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F" w:rsidRDefault="00A37F6F" w:rsidP="0001730F">
      <w:pPr>
        <w:widowControl w:val="0"/>
        <w:suppressAutoHyphens/>
        <w:spacing w:after="0"/>
        <w:jc w:val="center"/>
        <w:rPr>
          <w:rFonts w:ascii="Arial" w:eastAsia="Droid Sans Fallback" w:hAnsi="Arial" w:cs="Arial"/>
          <w:color w:val="0F243E" w:themeColor="text2" w:themeShade="80"/>
          <w:kern w:val="1"/>
          <w:szCs w:val="26"/>
          <w:lang w:eastAsia="hi-IN" w:bidi="hi-IN"/>
        </w:rPr>
      </w:pPr>
      <w:r w:rsidRPr="00A273F8">
        <w:rPr>
          <w:rFonts w:ascii="Arial" w:eastAsia="Droid Sans Fallback" w:hAnsi="Arial" w:cs="Arial"/>
          <w:noProof/>
          <w:color w:val="0F243E" w:themeColor="text2" w:themeShade="80"/>
          <w:kern w:val="1"/>
          <w:szCs w:val="26"/>
          <w:lang w:eastAsia="ru-RU"/>
        </w:rPr>
        <w:drawing>
          <wp:inline distT="0" distB="0" distL="0" distR="0" wp14:anchorId="7C92CE8D" wp14:editId="270AEE96">
            <wp:extent cx="6096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F6F" w:rsidRPr="00A37F6F" w:rsidRDefault="00A37F6F" w:rsidP="00A37F6F">
      <w:pPr>
        <w:widowControl w:val="0"/>
        <w:suppressAutoHyphens/>
        <w:spacing w:after="0"/>
        <w:jc w:val="center"/>
        <w:rPr>
          <w:rFonts w:ascii="Arial" w:eastAsia="Droid Sans Fallback" w:hAnsi="Arial" w:cs="Arial"/>
          <w:color w:val="244061" w:themeColor="accent1" w:themeShade="80"/>
          <w:kern w:val="1"/>
          <w:szCs w:val="26"/>
          <w:lang w:eastAsia="hi-IN" w:bidi="hi-IN"/>
        </w:rPr>
      </w:pPr>
      <w:r w:rsidRPr="00A37F6F">
        <w:rPr>
          <w:rFonts w:ascii="Arial" w:eastAsia="Droid Sans Fallback" w:hAnsi="Arial" w:cs="Arial"/>
          <w:color w:val="244061" w:themeColor="accent1" w:themeShade="80"/>
          <w:kern w:val="1"/>
          <w:szCs w:val="26"/>
          <w:lang w:eastAsia="hi-IN" w:bidi="hi-IN"/>
        </w:rPr>
        <w:t>Департамент образования Администрации города Тюмени</w:t>
      </w:r>
    </w:p>
    <w:p w:rsidR="00A37F6F" w:rsidRPr="00A273F8" w:rsidRDefault="00A37F6F" w:rsidP="0001730F">
      <w:pPr>
        <w:widowControl w:val="0"/>
        <w:suppressAutoHyphens/>
        <w:spacing w:after="0"/>
        <w:jc w:val="center"/>
        <w:rPr>
          <w:rFonts w:ascii="Arial" w:eastAsia="Droid Sans Fallback" w:hAnsi="Arial" w:cs="Arial"/>
          <w:color w:val="0F243E" w:themeColor="text2" w:themeShade="80"/>
          <w:kern w:val="1"/>
          <w:szCs w:val="26"/>
          <w:lang w:eastAsia="hi-IN" w:bidi="hi-IN"/>
        </w:rPr>
      </w:pPr>
    </w:p>
    <w:p w:rsidR="0001730F" w:rsidRPr="00A273F8" w:rsidRDefault="0001730F" w:rsidP="003C7C07">
      <w:pPr>
        <w:widowControl w:val="0"/>
        <w:suppressAutoHyphens/>
        <w:spacing w:after="0"/>
        <w:jc w:val="center"/>
        <w:rPr>
          <w:rFonts w:ascii="Arial" w:eastAsia="Droid Sans Fallback" w:hAnsi="Arial" w:cs="Arial"/>
          <w:color w:val="0F243E" w:themeColor="text2" w:themeShade="80"/>
          <w:kern w:val="1"/>
          <w:szCs w:val="26"/>
          <w:lang w:eastAsia="hi-IN" w:bidi="hi-IN"/>
        </w:rPr>
      </w:pPr>
      <w:r w:rsidRPr="00A273F8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04C1360C" wp14:editId="03431B4B">
            <wp:extent cx="513707" cy="385657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71" cy="39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1730F" w:rsidRPr="00A37F6F" w:rsidRDefault="003C7C07" w:rsidP="003C7C07">
      <w:pPr>
        <w:widowControl w:val="0"/>
        <w:suppressAutoHyphens/>
        <w:spacing w:after="0"/>
        <w:jc w:val="center"/>
        <w:rPr>
          <w:rFonts w:ascii="Arial" w:eastAsia="Droid Sans Fallback" w:hAnsi="Arial" w:cs="Arial"/>
          <w:color w:val="244061" w:themeColor="accent1" w:themeShade="80"/>
          <w:kern w:val="1"/>
          <w:szCs w:val="26"/>
          <w:lang w:eastAsia="hi-IN" w:bidi="hi-IN"/>
        </w:rPr>
      </w:pPr>
      <w:r w:rsidRPr="00A37F6F">
        <w:rPr>
          <w:rFonts w:ascii="Arial" w:eastAsia="Droid Sans Fallback" w:hAnsi="Arial" w:cs="Arial"/>
          <w:color w:val="244061" w:themeColor="accent1" w:themeShade="80"/>
          <w:kern w:val="1"/>
          <w:szCs w:val="26"/>
          <w:lang w:eastAsia="hi-IN" w:bidi="hi-IN"/>
        </w:rPr>
        <w:t>М</w:t>
      </w:r>
      <w:r w:rsidR="003A32F2" w:rsidRPr="00A37F6F">
        <w:rPr>
          <w:rFonts w:ascii="Arial" w:eastAsia="Droid Sans Fallback" w:hAnsi="Arial" w:cs="Arial"/>
          <w:color w:val="244061" w:themeColor="accent1" w:themeShade="80"/>
          <w:kern w:val="1"/>
          <w:szCs w:val="26"/>
          <w:lang w:eastAsia="hi-IN" w:bidi="hi-IN"/>
        </w:rPr>
        <w:t xml:space="preserve">униципальное автономное учреждение </w:t>
      </w:r>
    </w:p>
    <w:p w:rsidR="003C7C07" w:rsidRPr="00A37F6F" w:rsidRDefault="003C7C07" w:rsidP="003C7C07">
      <w:pPr>
        <w:widowControl w:val="0"/>
        <w:suppressAutoHyphens/>
        <w:spacing w:after="0"/>
        <w:jc w:val="center"/>
        <w:rPr>
          <w:rFonts w:ascii="Arial" w:hAnsi="Arial" w:cs="Arial"/>
          <w:noProof/>
          <w:color w:val="244061" w:themeColor="accent1" w:themeShade="80"/>
          <w:szCs w:val="26"/>
          <w:lang w:eastAsia="ru-RU"/>
        </w:rPr>
      </w:pPr>
      <w:r w:rsidRPr="00A37F6F">
        <w:rPr>
          <w:rFonts w:ascii="Arial" w:eastAsia="Droid Sans Fallback" w:hAnsi="Arial" w:cs="Arial"/>
          <w:color w:val="244061" w:themeColor="accent1" w:themeShade="80"/>
          <w:kern w:val="1"/>
          <w:szCs w:val="26"/>
          <w:lang w:eastAsia="hi-IN" w:bidi="hi-IN"/>
        </w:rPr>
        <w:t>«И</w:t>
      </w:r>
      <w:r w:rsidR="003A32F2" w:rsidRPr="00A37F6F">
        <w:rPr>
          <w:rFonts w:ascii="Arial" w:eastAsia="Droid Sans Fallback" w:hAnsi="Arial" w:cs="Arial"/>
          <w:color w:val="244061" w:themeColor="accent1" w:themeShade="80"/>
          <w:kern w:val="1"/>
          <w:szCs w:val="26"/>
          <w:lang w:eastAsia="hi-IN" w:bidi="hi-IN"/>
        </w:rPr>
        <w:t>нформационно-методический центр</w:t>
      </w:r>
      <w:r w:rsidRPr="00A37F6F">
        <w:rPr>
          <w:rFonts w:ascii="Arial" w:eastAsia="Droid Sans Fallback" w:hAnsi="Arial" w:cs="Arial"/>
          <w:color w:val="244061" w:themeColor="accent1" w:themeShade="80"/>
          <w:kern w:val="1"/>
          <w:szCs w:val="26"/>
          <w:lang w:eastAsia="hi-IN" w:bidi="hi-IN"/>
        </w:rPr>
        <w:t>» города Тюмени</w:t>
      </w:r>
    </w:p>
    <w:p w:rsidR="0001730F" w:rsidRPr="00A273F8" w:rsidRDefault="0001730F" w:rsidP="0001730F">
      <w:pPr>
        <w:spacing w:after="0"/>
        <w:jc w:val="center"/>
        <w:rPr>
          <w:rFonts w:ascii="Arial" w:hAnsi="Arial" w:cs="Arial"/>
          <w:b/>
          <w:i/>
          <w:color w:val="0F243E" w:themeColor="text2" w:themeShade="80"/>
          <w:sz w:val="14"/>
          <w:szCs w:val="18"/>
        </w:rPr>
      </w:pPr>
    </w:p>
    <w:p w:rsidR="00904249" w:rsidRPr="00B9626B" w:rsidRDefault="00C40EEE" w:rsidP="00A37F6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37F6F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  <w:r w:rsidR="00DC487F" w:rsidRPr="00A37F6F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Pr="00B9626B">
        <w:rPr>
          <w:rFonts w:ascii="Arial" w:hAnsi="Arial" w:cs="Arial"/>
          <w:b/>
          <w:color w:val="FF0000"/>
          <w:sz w:val="24"/>
          <w:szCs w:val="24"/>
        </w:rPr>
        <w:t xml:space="preserve"> городская научно-практическая конференция работников образования </w:t>
      </w:r>
      <w:r w:rsidR="00DC487F" w:rsidRPr="00B9626B">
        <w:rPr>
          <w:rFonts w:ascii="Arial" w:hAnsi="Arial" w:cs="Arial"/>
          <w:b/>
          <w:color w:val="FF0000"/>
          <w:sz w:val="24"/>
          <w:szCs w:val="24"/>
        </w:rPr>
        <w:t>«Профессионально-личностное развитие педагога: от выбора механизмов мотивации и рефлексии достигнутых результатов к проектированию новых «вершин»</w:t>
      </w:r>
    </w:p>
    <w:p w:rsidR="00A37F6F" w:rsidRDefault="00A37F6F" w:rsidP="00A37F6F">
      <w:pPr>
        <w:spacing w:after="0"/>
        <w:jc w:val="center"/>
        <w:rPr>
          <w:rFonts w:ascii="Arial" w:hAnsi="Arial" w:cs="Arial"/>
          <w:b/>
          <w:i/>
          <w:color w:val="0F243E" w:themeColor="text2" w:themeShade="80"/>
        </w:rPr>
      </w:pPr>
    </w:p>
    <w:p w:rsidR="003C7C07" w:rsidRPr="00A37F6F" w:rsidRDefault="00D26742" w:rsidP="00A37F6F">
      <w:pPr>
        <w:spacing w:after="0"/>
        <w:jc w:val="center"/>
        <w:rPr>
          <w:rFonts w:ascii="Arial" w:hAnsi="Arial" w:cs="Arial"/>
          <w:b/>
          <w:i/>
          <w:color w:val="244061" w:themeColor="accent1" w:themeShade="80"/>
        </w:rPr>
      </w:pPr>
      <w:r w:rsidRPr="00A37F6F">
        <w:rPr>
          <w:rFonts w:ascii="Arial" w:hAnsi="Arial" w:cs="Arial"/>
          <w:b/>
          <w:i/>
          <w:color w:val="244061" w:themeColor="accent1" w:themeShade="80"/>
        </w:rPr>
        <w:t>17 января</w:t>
      </w:r>
      <w:r w:rsidR="00EF1C84" w:rsidRPr="00A37F6F">
        <w:rPr>
          <w:rFonts w:ascii="Arial" w:hAnsi="Arial" w:cs="Arial"/>
          <w:b/>
          <w:i/>
          <w:color w:val="244061" w:themeColor="accent1" w:themeShade="80"/>
        </w:rPr>
        <w:t xml:space="preserve"> </w:t>
      </w:r>
      <w:r w:rsidR="0041374C" w:rsidRPr="00A37F6F">
        <w:rPr>
          <w:rFonts w:ascii="Arial" w:hAnsi="Arial" w:cs="Arial"/>
          <w:b/>
          <w:i/>
          <w:color w:val="244061" w:themeColor="accent1" w:themeShade="80"/>
        </w:rPr>
        <w:t xml:space="preserve">– </w:t>
      </w:r>
      <w:r w:rsidRPr="00A37F6F">
        <w:rPr>
          <w:rFonts w:ascii="Arial" w:hAnsi="Arial" w:cs="Arial"/>
          <w:b/>
          <w:i/>
          <w:color w:val="244061" w:themeColor="accent1" w:themeShade="80"/>
        </w:rPr>
        <w:t xml:space="preserve">18 января </w:t>
      </w:r>
      <w:r w:rsidR="0041374C" w:rsidRPr="00A37F6F">
        <w:rPr>
          <w:rFonts w:ascii="Arial" w:hAnsi="Arial" w:cs="Arial"/>
          <w:b/>
          <w:i/>
          <w:color w:val="244061" w:themeColor="accent1" w:themeShade="80"/>
        </w:rPr>
        <w:t>202</w:t>
      </w:r>
      <w:r w:rsidR="00DC487F" w:rsidRPr="00A37F6F">
        <w:rPr>
          <w:rFonts w:ascii="Arial" w:hAnsi="Arial" w:cs="Arial"/>
          <w:b/>
          <w:i/>
          <w:color w:val="244061" w:themeColor="accent1" w:themeShade="80"/>
        </w:rPr>
        <w:t>3</w:t>
      </w:r>
      <w:r w:rsidR="0041374C" w:rsidRPr="00A37F6F">
        <w:rPr>
          <w:rFonts w:ascii="Arial" w:hAnsi="Arial" w:cs="Arial"/>
          <w:b/>
          <w:i/>
          <w:color w:val="244061" w:themeColor="accent1" w:themeShade="80"/>
        </w:rPr>
        <w:t xml:space="preserve"> </w:t>
      </w:r>
      <w:r w:rsidR="00EF1C84" w:rsidRPr="00A37F6F">
        <w:rPr>
          <w:rFonts w:ascii="Arial" w:hAnsi="Arial" w:cs="Arial"/>
          <w:b/>
          <w:i/>
          <w:color w:val="244061" w:themeColor="accent1" w:themeShade="80"/>
        </w:rPr>
        <w:t>года</w:t>
      </w:r>
    </w:p>
    <w:p w:rsidR="00A37F6F" w:rsidRPr="00A37F6F" w:rsidRDefault="00A37F6F" w:rsidP="00A37F6F">
      <w:pPr>
        <w:spacing w:after="0"/>
        <w:jc w:val="both"/>
        <w:rPr>
          <w:rFonts w:ascii="Arial" w:hAnsi="Arial" w:cs="Arial"/>
          <w:b/>
          <w:i/>
          <w:color w:val="244061" w:themeColor="accent1" w:themeShade="80"/>
        </w:rPr>
      </w:pPr>
    </w:p>
    <w:p w:rsidR="00EF1F9E" w:rsidRPr="00A37F6F" w:rsidRDefault="00EF1F9E" w:rsidP="00A37F6F">
      <w:pPr>
        <w:spacing w:after="0"/>
        <w:jc w:val="both"/>
        <w:rPr>
          <w:rFonts w:ascii="Arial" w:hAnsi="Arial" w:cs="Arial"/>
          <w:b/>
          <w:i/>
          <w:color w:val="244061" w:themeColor="accent1" w:themeShade="80"/>
        </w:rPr>
      </w:pPr>
      <w:r w:rsidRPr="00A37F6F">
        <w:rPr>
          <w:rFonts w:ascii="Arial" w:hAnsi="Arial" w:cs="Arial"/>
          <w:b/>
          <w:i/>
          <w:color w:val="244061" w:themeColor="accent1" w:themeShade="80"/>
        </w:rPr>
        <w:t xml:space="preserve">Участники: </w:t>
      </w:r>
      <w:r w:rsidR="00EF1C84" w:rsidRPr="00A37F6F">
        <w:rPr>
          <w:rFonts w:ascii="Arial" w:hAnsi="Arial" w:cs="Arial"/>
          <w:b/>
          <w:i/>
          <w:color w:val="244061" w:themeColor="accent1" w:themeShade="80"/>
        </w:rPr>
        <w:t>руководители</w:t>
      </w:r>
      <w:r w:rsidR="0041374C" w:rsidRPr="00A37F6F">
        <w:rPr>
          <w:rFonts w:ascii="Arial" w:hAnsi="Arial" w:cs="Arial"/>
          <w:b/>
          <w:i/>
          <w:color w:val="244061" w:themeColor="accent1" w:themeShade="80"/>
        </w:rPr>
        <w:t>,</w:t>
      </w:r>
      <w:r w:rsidR="00EF1C84" w:rsidRPr="00A37F6F">
        <w:rPr>
          <w:rFonts w:ascii="Arial" w:hAnsi="Arial" w:cs="Arial"/>
          <w:b/>
          <w:i/>
          <w:color w:val="244061" w:themeColor="accent1" w:themeShade="80"/>
        </w:rPr>
        <w:t xml:space="preserve"> заместители руководителей, педагогические работники, административно-педагогические </w:t>
      </w:r>
      <w:r w:rsidR="00C97D37" w:rsidRPr="00A37F6F">
        <w:rPr>
          <w:rFonts w:ascii="Arial" w:hAnsi="Arial" w:cs="Arial"/>
          <w:b/>
          <w:i/>
          <w:color w:val="244061" w:themeColor="accent1" w:themeShade="80"/>
        </w:rPr>
        <w:t xml:space="preserve">и педагогические </w:t>
      </w:r>
      <w:r w:rsidR="00EF1C84" w:rsidRPr="00A37F6F">
        <w:rPr>
          <w:rFonts w:ascii="Arial" w:hAnsi="Arial" w:cs="Arial"/>
          <w:b/>
          <w:i/>
          <w:color w:val="244061" w:themeColor="accent1" w:themeShade="80"/>
        </w:rPr>
        <w:t>команды ОО</w:t>
      </w:r>
      <w:r w:rsidR="007C2F29">
        <w:rPr>
          <w:rFonts w:ascii="Arial" w:hAnsi="Arial" w:cs="Arial"/>
          <w:b/>
          <w:i/>
          <w:color w:val="244061" w:themeColor="accent1" w:themeShade="80"/>
        </w:rPr>
        <w:t xml:space="preserve"> города Тюмени</w:t>
      </w:r>
      <w:r w:rsidR="0032144F" w:rsidRPr="00A37F6F">
        <w:rPr>
          <w:rFonts w:ascii="Arial" w:hAnsi="Arial" w:cs="Arial"/>
          <w:b/>
          <w:i/>
          <w:color w:val="244061" w:themeColor="accent1" w:themeShade="80"/>
        </w:rPr>
        <w:t xml:space="preserve">, </w:t>
      </w:r>
      <w:r w:rsidR="00617579" w:rsidRPr="00A37F6F">
        <w:rPr>
          <w:rFonts w:ascii="Arial" w:hAnsi="Arial" w:cs="Arial"/>
          <w:b/>
          <w:i/>
          <w:color w:val="244061" w:themeColor="accent1" w:themeShade="80"/>
        </w:rPr>
        <w:t xml:space="preserve">преподаватели ГАОУ ТО ДПО </w:t>
      </w:r>
      <w:r w:rsidR="00617579">
        <w:rPr>
          <w:rFonts w:ascii="Arial" w:hAnsi="Arial" w:cs="Arial"/>
          <w:b/>
          <w:i/>
          <w:color w:val="244061" w:themeColor="accent1" w:themeShade="80"/>
        </w:rPr>
        <w:t xml:space="preserve">«ТОГИРРО», </w:t>
      </w:r>
      <w:r w:rsidR="00C40EEE" w:rsidRPr="00A37F6F">
        <w:rPr>
          <w:rFonts w:ascii="Arial" w:hAnsi="Arial" w:cs="Arial"/>
          <w:b/>
          <w:i/>
          <w:color w:val="244061" w:themeColor="accent1" w:themeShade="80"/>
        </w:rPr>
        <w:t xml:space="preserve">преподаватели и </w:t>
      </w:r>
      <w:r w:rsidR="000E6BFA">
        <w:rPr>
          <w:rFonts w:ascii="Arial" w:hAnsi="Arial" w:cs="Arial"/>
          <w:b/>
          <w:i/>
          <w:color w:val="244061" w:themeColor="accent1" w:themeShade="80"/>
        </w:rPr>
        <w:t xml:space="preserve">студенты </w:t>
      </w:r>
      <w:r w:rsidR="00880FF1" w:rsidRPr="00A37F6F">
        <w:rPr>
          <w:rFonts w:ascii="Arial" w:hAnsi="Arial" w:cs="Arial"/>
          <w:b/>
          <w:i/>
          <w:color w:val="244061" w:themeColor="accent1" w:themeShade="80"/>
        </w:rPr>
        <w:t xml:space="preserve">ФГАОУ ВО </w:t>
      </w:r>
      <w:r w:rsidR="00C40EEE" w:rsidRPr="00A37F6F">
        <w:rPr>
          <w:rFonts w:ascii="Arial" w:hAnsi="Arial" w:cs="Arial"/>
          <w:b/>
          <w:i/>
          <w:color w:val="244061" w:themeColor="accent1" w:themeShade="80"/>
        </w:rPr>
        <w:t>ТюмГУ</w:t>
      </w:r>
      <w:r w:rsidR="0081451D">
        <w:rPr>
          <w:rFonts w:ascii="Arial" w:hAnsi="Arial" w:cs="Arial"/>
          <w:b/>
          <w:i/>
          <w:color w:val="244061" w:themeColor="accent1" w:themeShade="80"/>
        </w:rPr>
        <w:t xml:space="preserve"> и </w:t>
      </w:r>
      <w:r w:rsidR="00617579" w:rsidRPr="00617579">
        <w:rPr>
          <w:rFonts w:ascii="Arial" w:hAnsi="Arial" w:cs="Arial"/>
          <w:b/>
          <w:i/>
          <w:color w:val="244061" w:themeColor="accent1" w:themeShade="80"/>
        </w:rPr>
        <w:t>ФГБОУ ВО «</w:t>
      </w:r>
      <w:proofErr w:type="spellStart"/>
      <w:r w:rsidR="00617579" w:rsidRPr="00617579">
        <w:rPr>
          <w:rFonts w:ascii="Arial" w:hAnsi="Arial" w:cs="Arial"/>
          <w:b/>
          <w:i/>
          <w:color w:val="244061" w:themeColor="accent1" w:themeShade="80"/>
        </w:rPr>
        <w:t>Шадринский</w:t>
      </w:r>
      <w:proofErr w:type="spellEnd"/>
      <w:r w:rsidR="00617579" w:rsidRPr="00617579">
        <w:rPr>
          <w:rFonts w:ascii="Arial" w:hAnsi="Arial" w:cs="Arial"/>
          <w:b/>
          <w:i/>
          <w:color w:val="244061" w:themeColor="accent1" w:themeShade="80"/>
        </w:rPr>
        <w:t xml:space="preserve"> государственный педагогический университет»</w:t>
      </w:r>
      <w:r w:rsidR="007C2F29">
        <w:rPr>
          <w:rFonts w:ascii="Arial" w:hAnsi="Arial" w:cs="Arial"/>
          <w:b/>
          <w:i/>
          <w:color w:val="244061" w:themeColor="accent1" w:themeShade="80"/>
        </w:rPr>
        <w:t>, педагоги ОУ г. Кургана</w:t>
      </w:r>
      <w:r w:rsidR="00230550">
        <w:rPr>
          <w:rFonts w:ascii="Arial" w:hAnsi="Arial" w:cs="Arial"/>
          <w:b/>
          <w:i/>
          <w:color w:val="244061" w:themeColor="accent1" w:themeShade="80"/>
        </w:rPr>
        <w:t>.</w:t>
      </w:r>
      <w:r w:rsidR="00C40EEE" w:rsidRPr="00A37F6F">
        <w:rPr>
          <w:rFonts w:ascii="Arial" w:hAnsi="Arial" w:cs="Arial"/>
          <w:b/>
          <w:i/>
          <w:color w:val="244061" w:themeColor="accent1" w:themeShade="80"/>
        </w:rPr>
        <w:t xml:space="preserve"> </w:t>
      </w:r>
    </w:p>
    <w:p w:rsidR="00EF1F9E" w:rsidRPr="00A37F6F" w:rsidRDefault="0041374C" w:rsidP="00A37F6F">
      <w:pPr>
        <w:spacing w:after="0"/>
        <w:jc w:val="both"/>
        <w:rPr>
          <w:rFonts w:ascii="Arial" w:hAnsi="Arial" w:cs="Arial"/>
          <w:b/>
          <w:i/>
          <w:color w:val="244061" w:themeColor="accent1" w:themeShade="80"/>
        </w:rPr>
      </w:pPr>
      <w:r w:rsidRPr="00A37F6F">
        <w:rPr>
          <w:rFonts w:ascii="Arial" w:hAnsi="Arial" w:cs="Arial"/>
          <w:b/>
          <w:i/>
          <w:color w:val="244061" w:themeColor="accent1" w:themeShade="80"/>
        </w:rPr>
        <w:t>Формат проведения</w:t>
      </w:r>
      <w:r w:rsidR="00EF1F9E" w:rsidRPr="00A37F6F">
        <w:rPr>
          <w:rFonts w:ascii="Arial" w:hAnsi="Arial" w:cs="Arial"/>
          <w:b/>
          <w:i/>
          <w:color w:val="244061" w:themeColor="accent1" w:themeShade="80"/>
        </w:rPr>
        <w:t xml:space="preserve">: </w:t>
      </w:r>
      <w:r w:rsidR="00D26742" w:rsidRPr="00A37F6F">
        <w:rPr>
          <w:rFonts w:ascii="Arial" w:hAnsi="Arial" w:cs="Arial"/>
          <w:b/>
          <w:i/>
          <w:color w:val="244061" w:themeColor="accent1" w:themeShade="80"/>
        </w:rPr>
        <w:t>очно-</w:t>
      </w:r>
      <w:r w:rsidRPr="00A37F6F">
        <w:rPr>
          <w:rFonts w:ascii="Arial" w:hAnsi="Arial" w:cs="Arial"/>
          <w:b/>
          <w:i/>
          <w:color w:val="244061" w:themeColor="accent1" w:themeShade="80"/>
        </w:rPr>
        <w:t>дистанционный</w:t>
      </w:r>
      <w:r w:rsidR="00D76E03" w:rsidRPr="00A37F6F">
        <w:rPr>
          <w:rFonts w:ascii="Arial" w:hAnsi="Arial" w:cs="Arial"/>
          <w:b/>
          <w:i/>
          <w:color w:val="244061" w:themeColor="accent1" w:themeShade="80"/>
        </w:rPr>
        <w:t>.</w:t>
      </w:r>
    </w:p>
    <w:p w:rsidR="00A37F6F" w:rsidRPr="00A37F6F" w:rsidRDefault="00A37F6F" w:rsidP="00A37F6F">
      <w:pPr>
        <w:spacing w:after="0"/>
        <w:jc w:val="both"/>
        <w:rPr>
          <w:rFonts w:ascii="Arial" w:hAnsi="Arial" w:cs="Arial"/>
          <w:b/>
          <w:i/>
          <w:color w:val="0F243E" w:themeColor="text2" w:themeShade="8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497"/>
      </w:tblGrid>
      <w:tr w:rsidR="0041374C" w:rsidRPr="00A273F8" w:rsidTr="006A30B5">
        <w:trPr>
          <w:trHeight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4C" w:rsidRPr="00A273F8" w:rsidRDefault="0041374C" w:rsidP="00716A5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sz w:val="20"/>
                <w:szCs w:val="24"/>
                <w:lang w:eastAsia="hi-IN" w:bidi="hi-IN"/>
              </w:rPr>
            </w:pPr>
            <w:r w:rsidRPr="00A273F8">
              <w:rPr>
                <w:rFonts w:ascii="Arial" w:eastAsia="Droid Sans Fallback" w:hAnsi="Arial" w:cs="Arial"/>
                <w:color w:val="17365D" w:themeColor="text2" w:themeShade="BF"/>
                <w:kern w:val="1"/>
                <w:sz w:val="20"/>
                <w:szCs w:val="24"/>
                <w:lang w:eastAsia="hi-IN" w:bidi="hi-IN"/>
              </w:rPr>
              <w:t>Время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4C" w:rsidRPr="00A273F8" w:rsidRDefault="00D76E03" w:rsidP="00716A5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sz w:val="20"/>
                <w:szCs w:val="24"/>
                <w:lang w:eastAsia="hi-IN" w:bidi="hi-IN"/>
              </w:rPr>
            </w:pPr>
            <w:r w:rsidRPr="00A273F8">
              <w:rPr>
                <w:rFonts w:ascii="Arial" w:eastAsia="Droid Sans Fallback" w:hAnsi="Arial" w:cs="Arial"/>
                <w:color w:val="17365D" w:themeColor="text2" w:themeShade="BF"/>
                <w:kern w:val="1"/>
                <w:sz w:val="20"/>
                <w:szCs w:val="24"/>
                <w:lang w:eastAsia="hi-IN" w:bidi="hi-IN"/>
              </w:rPr>
              <w:t>Содержание работы</w:t>
            </w:r>
          </w:p>
        </w:tc>
      </w:tr>
      <w:tr w:rsidR="0001730F" w:rsidRPr="002A5A20" w:rsidTr="006A30B5">
        <w:trPr>
          <w:trHeight w:val="23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0F" w:rsidRPr="002A5A20" w:rsidRDefault="00DC487F" w:rsidP="00DC487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FF0000"/>
                <w:kern w:val="1"/>
                <w:sz w:val="24"/>
                <w:szCs w:val="24"/>
                <w:lang w:eastAsia="hi-IN" w:bidi="hi-IN"/>
              </w:rPr>
              <w:t>17 января</w:t>
            </w:r>
            <w:r w:rsidR="0001730F" w:rsidRPr="002A5A20">
              <w:rPr>
                <w:rFonts w:ascii="Arial" w:eastAsia="Droid Sans Fallback" w:hAnsi="Arial" w:cs="Arial"/>
                <w:b/>
                <w:i/>
                <w:color w:val="FF0000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Arial" w:eastAsia="Droid Sans Fallback" w:hAnsi="Arial" w:cs="Arial"/>
                <w:b/>
                <w:i/>
                <w:color w:val="FF0000"/>
                <w:kern w:val="1"/>
                <w:sz w:val="24"/>
                <w:szCs w:val="24"/>
                <w:lang w:eastAsia="hi-IN" w:bidi="hi-IN"/>
              </w:rPr>
              <w:t xml:space="preserve">3 </w:t>
            </w:r>
            <w:r w:rsidR="0001730F" w:rsidRPr="002A5A20">
              <w:rPr>
                <w:rFonts w:ascii="Arial" w:eastAsia="Droid Sans Fallback" w:hAnsi="Arial" w:cs="Arial"/>
                <w:b/>
                <w:i/>
                <w:color w:val="FF0000"/>
                <w:kern w:val="1"/>
                <w:sz w:val="24"/>
                <w:szCs w:val="24"/>
                <w:lang w:eastAsia="hi-IN" w:bidi="hi-IN"/>
              </w:rPr>
              <w:t>года</w:t>
            </w:r>
          </w:p>
        </w:tc>
      </w:tr>
      <w:tr w:rsidR="002E2928" w:rsidRPr="0095425C" w:rsidTr="00FE40A3">
        <w:trPr>
          <w:trHeight w:val="23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1E7B" w:rsidRPr="00B57526" w:rsidRDefault="00B20B9B" w:rsidP="00B20B9B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Ссылка: </w:t>
            </w:r>
            <w:hyperlink r:id="rId9" w:history="1"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eastAsia="hi-IN" w:bidi="hi-IN"/>
                </w:rPr>
                <w:t>https://clck.ru/33EDPo</w:t>
              </w:r>
            </w:hyperlink>
          </w:p>
          <w:p w:rsidR="009A4A56" w:rsidRPr="0095425C" w:rsidRDefault="002E2928" w:rsidP="00B20B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</w:pPr>
            <w:r w:rsidRPr="0095425C">
              <w:rPr>
                <w:rFonts w:ascii="Arial" w:eastAsia="Droid Sans Fallback" w:hAnsi="Arial" w:cs="Arial"/>
                <w:b/>
                <w:i/>
                <w:color w:val="FF0000"/>
                <w:kern w:val="1"/>
                <w:sz w:val="24"/>
                <w:szCs w:val="24"/>
                <w:lang w:eastAsia="hi-IN" w:bidi="hi-IN"/>
              </w:rPr>
              <w:t>10.00-</w:t>
            </w:r>
            <w:r w:rsidR="0095425C">
              <w:rPr>
                <w:rFonts w:ascii="Arial" w:eastAsia="Droid Sans Fallback" w:hAnsi="Arial" w:cs="Arial"/>
                <w:b/>
                <w:i/>
                <w:color w:val="FF0000"/>
                <w:kern w:val="1"/>
                <w:sz w:val="24"/>
                <w:szCs w:val="24"/>
                <w:lang w:eastAsia="hi-IN" w:bidi="hi-IN"/>
              </w:rPr>
              <w:t>12.00</w:t>
            </w:r>
            <w:r w:rsidRPr="0095425C">
              <w:rPr>
                <w:rFonts w:ascii="Arial" w:eastAsia="Droid Sans Fallback" w:hAnsi="Arial" w:cs="Arial"/>
                <w:b/>
                <w:i/>
                <w:color w:val="FF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5118A" w:rsidRPr="0095425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–</w:t>
            </w:r>
            <w:r w:rsidRPr="0095425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E73D1" w:rsidRPr="0095425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п</w:t>
            </w:r>
            <w:r w:rsidRPr="0095425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ленарное</w:t>
            </w:r>
            <w:r w:rsidR="0045118A" w:rsidRPr="0095425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5425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заседание</w:t>
            </w:r>
          </w:p>
        </w:tc>
      </w:tr>
      <w:tr w:rsidR="00D87218" w:rsidRPr="008D53B2" w:rsidTr="0041374C">
        <w:trPr>
          <w:trHeight w:val="4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18" w:rsidRPr="008D53B2" w:rsidRDefault="00D87218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10.00-10.10</w:t>
            </w:r>
          </w:p>
          <w:p w:rsidR="00D87218" w:rsidRPr="008D53B2" w:rsidRDefault="00D87218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D87218" w:rsidRPr="008D53B2" w:rsidRDefault="00D87218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C37710" w:rsidRPr="008D53B2" w:rsidRDefault="00C37710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C37710" w:rsidRPr="008D53B2" w:rsidRDefault="00C37710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036992" w:rsidRPr="008D53B2" w:rsidRDefault="00036992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036992" w:rsidRPr="008D53B2" w:rsidRDefault="00036992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965DF6" w:rsidRPr="008D53B2" w:rsidRDefault="00965DF6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965DF6" w:rsidRDefault="00965DF6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8D53B2" w:rsidRPr="001B0C8B" w:rsidRDefault="008D53B2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sz w:val="16"/>
                <w:lang w:eastAsia="hi-IN" w:bidi="hi-IN"/>
              </w:rPr>
            </w:pPr>
          </w:p>
          <w:p w:rsidR="00D87218" w:rsidRPr="008D53B2" w:rsidRDefault="00D87218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10.10-10.</w:t>
            </w:r>
            <w:r w:rsidR="0041374C"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3</w:t>
            </w:r>
            <w:r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0</w:t>
            </w:r>
          </w:p>
          <w:p w:rsidR="00D87218" w:rsidRPr="008D53B2" w:rsidRDefault="00D87218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342319" w:rsidRPr="008D53B2" w:rsidRDefault="00342319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5F0290" w:rsidRPr="008D53B2" w:rsidRDefault="005F0290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A32795" w:rsidRDefault="00A32795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FB1A99" w:rsidRPr="001B0C8B" w:rsidRDefault="00FB1A99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sz w:val="16"/>
                <w:lang w:eastAsia="hi-IN" w:bidi="hi-IN"/>
              </w:rPr>
            </w:pPr>
          </w:p>
          <w:p w:rsidR="00D87218" w:rsidRPr="008D53B2" w:rsidRDefault="00D87218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10.</w:t>
            </w:r>
            <w:r w:rsidR="0041374C"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3</w:t>
            </w:r>
            <w:r w:rsidR="00FB1A99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0-10.55</w:t>
            </w:r>
          </w:p>
          <w:p w:rsidR="00D87218" w:rsidRPr="008D53B2" w:rsidRDefault="00D87218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41374C" w:rsidRDefault="0041374C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FB1A99" w:rsidRPr="001B0C8B" w:rsidRDefault="00FB1A99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sz w:val="16"/>
                <w:lang w:eastAsia="hi-IN" w:bidi="hi-IN"/>
              </w:rPr>
            </w:pPr>
          </w:p>
          <w:p w:rsidR="00D87218" w:rsidRPr="008D53B2" w:rsidRDefault="0041374C" w:rsidP="0001730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1</w:t>
            </w:r>
            <w:r w:rsidR="0095425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0</w:t>
            </w:r>
            <w:r w:rsidR="00D87218"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.</w:t>
            </w:r>
            <w:r w:rsidR="0095425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55</w:t>
            </w:r>
            <w:r w:rsidR="00D87218"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-11.</w:t>
            </w:r>
            <w:r w:rsidR="0095425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10</w:t>
            </w:r>
          </w:p>
          <w:p w:rsidR="0001730F" w:rsidRPr="008D53B2" w:rsidRDefault="0001730F" w:rsidP="0001730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0F0E88" w:rsidRPr="008D53B2" w:rsidRDefault="000F0E88" w:rsidP="0001730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502A49" w:rsidRDefault="00502A49" w:rsidP="0001730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95425C" w:rsidRPr="001B0C8B" w:rsidRDefault="0095425C" w:rsidP="0001730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sz w:val="16"/>
                <w:lang w:eastAsia="hi-IN" w:bidi="hi-IN"/>
              </w:rPr>
            </w:pPr>
          </w:p>
          <w:p w:rsidR="0001730F" w:rsidRPr="008D53B2" w:rsidRDefault="0001730F" w:rsidP="00C3771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11.</w:t>
            </w:r>
            <w:r w:rsidR="0095425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1</w:t>
            </w:r>
            <w:r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0-11.3</w:t>
            </w:r>
            <w:r w:rsidR="0095425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5</w:t>
            </w:r>
          </w:p>
          <w:p w:rsidR="00E3676E" w:rsidRPr="008D53B2" w:rsidRDefault="00E3676E" w:rsidP="00C3771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E3676E" w:rsidRPr="008D53B2" w:rsidRDefault="00E3676E" w:rsidP="00C3771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E3676E" w:rsidRPr="008D53B2" w:rsidRDefault="00E3676E" w:rsidP="00B114F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8D53B2" w:rsidRDefault="00D87218" w:rsidP="0041374C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 xml:space="preserve">Приветственное слово. </w:t>
            </w:r>
          </w:p>
          <w:p w:rsidR="00C37710" w:rsidRPr="008D53B2" w:rsidRDefault="00D26742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Тренина Ольга Владимировна</w:t>
            </w:r>
            <w:r w:rsidR="00273A53" w:rsidRPr="008D53B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,</w:t>
            </w:r>
            <w:r w:rsidR="00C37710" w:rsidRPr="008D53B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="00C37710"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директор департамента образования </w:t>
            </w:r>
          </w:p>
          <w:p w:rsidR="00273A53" w:rsidRPr="008D53B2" w:rsidRDefault="00C37710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Администрации города Тюмени </w:t>
            </w:r>
          </w:p>
          <w:p w:rsidR="00D87218" w:rsidRPr="008D53B2" w:rsidRDefault="00C37710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Старых Наталья Тисановна</w:t>
            </w:r>
            <w:r w:rsidR="00D87218" w:rsidRPr="008D53B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,</w:t>
            </w:r>
            <w:r w:rsidR="00036992" w:rsidRPr="008D53B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="00D87218"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директор МАУ ИМЦ г</w:t>
            </w:r>
            <w:r w:rsidR="00597B55"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. </w:t>
            </w:r>
            <w:r w:rsidR="00D87218"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Тюмени;</w:t>
            </w:r>
          </w:p>
          <w:p w:rsidR="00036992" w:rsidRPr="008D53B2" w:rsidRDefault="00DA522A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Гнусарева Любовь Александровна</w:t>
            </w:r>
            <w:r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,</w:t>
            </w:r>
            <w:r w:rsidR="00036992"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proofErr w:type="spellStart"/>
            <w:r w:rsidR="00FB1A99"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к</w:t>
            </w:r>
            <w:r w:rsidR="00FB1A9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анд</w:t>
            </w:r>
            <w:r w:rsidR="00FB1A99"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.п</w:t>
            </w:r>
            <w:r w:rsidR="00FB1A9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ед.наук</w:t>
            </w:r>
            <w:proofErr w:type="spellEnd"/>
            <w:r w:rsidR="00FB1A9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, </w:t>
            </w:r>
            <w:r w:rsidR="00036992"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председатель Тюменской </w:t>
            </w:r>
          </w:p>
          <w:p w:rsidR="00B857A2" w:rsidRPr="008D53B2" w:rsidRDefault="00036992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городской организации Профсоюза работников народного образования и науки РФ</w:t>
            </w:r>
            <w:r w:rsidR="001A2B0E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;</w:t>
            </w:r>
            <w:r w:rsidR="00934B6F"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</w:p>
          <w:p w:rsidR="00965DF6" w:rsidRPr="008D53B2" w:rsidRDefault="00D26742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proofErr w:type="spellStart"/>
            <w:r w:rsidRPr="00D2674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Волосникова</w:t>
            </w:r>
            <w:proofErr w:type="spellEnd"/>
            <w:r w:rsidRPr="00D2674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Людмила Михайловна</w:t>
            </w:r>
            <w:r w:rsidR="00965DF6"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, </w:t>
            </w:r>
          </w:p>
          <w:p w:rsidR="00D34645" w:rsidRPr="008D53B2" w:rsidRDefault="00965DF6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канд. </w:t>
            </w:r>
            <w:r w:rsidR="00D2674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ист</w:t>
            </w:r>
            <w:r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. наук, </w:t>
            </w:r>
            <w:r w:rsidR="00D2674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директор института</w:t>
            </w:r>
            <w:r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психологии и педагогики </w:t>
            </w:r>
          </w:p>
          <w:p w:rsidR="00965DF6" w:rsidRPr="008D53B2" w:rsidRDefault="00965DF6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ФГАОУ ВО «Тюменский государственный университет»</w:t>
            </w:r>
          </w:p>
          <w:p w:rsidR="00DA522A" w:rsidRPr="001B0C8B" w:rsidRDefault="00DA522A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 w:val="16"/>
                <w:lang w:eastAsia="hi-IN" w:bidi="hi-IN"/>
              </w:rPr>
            </w:pPr>
          </w:p>
          <w:p w:rsidR="00870927" w:rsidRDefault="00870927" w:rsidP="00870927">
            <w:pPr>
              <w:widowControl w:val="0"/>
              <w:tabs>
                <w:tab w:val="left" w:pos="1558"/>
                <w:tab w:val="right" w:pos="9281"/>
              </w:tabs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Разработка и реализация индивидуальных образ</w:t>
            </w:r>
            <w:r w:rsidR="000E6BFA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овательных маршрутов педагогов Т</w:t>
            </w:r>
            <w:r w:rsidRPr="00870927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юменской области</w:t>
            </w:r>
          </w:p>
          <w:p w:rsidR="0035023E" w:rsidRPr="008D53B2" w:rsidRDefault="0035023E" w:rsidP="00A32795">
            <w:pPr>
              <w:widowControl w:val="0"/>
              <w:tabs>
                <w:tab w:val="left" w:pos="1558"/>
                <w:tab w:val="right" w:pos="9281"/>
              </w:tabs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Кускова Марина Валентиновна, </w:t>
            </w:r>
          </w:p>
          <w:p w:rsidR="00D87218" w:rsidRPr="008D53B2" w:rsidRDefault="00FB1A99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FB1A99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канд. </w:t>
            </w:r>
            <w:proofErr w:type="spellStart"/>
            <w:r w:rsidRPr="00FB1A99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пед</w:t>
            </w:r>
            <w:proofErr w:type="spellEnd"/>
            <w:r w:rsidRPr="00FB1A99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. наук, </w:t>
            </w:r>
            <w:r w:rsidR="00A32795"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доцент, </w:t>
            </w:r>
            <w:r w:rsidR="0035023E" w:rsidRPr="008D53B2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проректор</w:t>
            </w:r>
            <w:r w:rsidR="00A32795" w:rsidRPr="008D53B2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 ГАОУ ТО ДПО </w:t>
            </w:r>
            <w:r w:rsidR="000E6BFA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«</w:t>
            </w:r>
            <w:r w:rsidR="00A32795" w:rsidRPr="008D53B2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ТОГИРРО</w:t>
            </w:r>
            <w:r w:rsidR="000E6BFA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»</w:t>
            </w:r>
            <w:r w:rsidR="0035023E" w:rsidRPr="008D53B2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, руководитель </w:t>
            </w:r>
            <w:r w:rsidR="00A32795" w:rsidRPr="008D53B2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Центра непрерывного повышения проф</w:t>
            </w:r>
            <w:r w:rsidR="006C1C9D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ессионального </w:t>
            </w:r>
            <w:r w:rsidR="00A32795" w:rsidRPr="008D53B2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мастерства пед</w:t>
            </w:r>
            <w:r w:rsidR="006C1C9D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агогических </w:t>
            </w:r>
            <w:r w:rsidR="00A32795" w:rsidRPr="008D53B2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работников</w:t>
            </w:r>
          </w:p>
          <w:p w:rsidR="007C3F55" w:rsidRDefault="007C3F55" w:rsidP="00EC64D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sz w:val="16"/>
                <w:lang w:eastAsia="hi-IN" w:bidi="hi-IN"/>
              </w:rPr>
            </w:pPr>
          </w:p>
          <w:p w:rsidR="000D39BF" w:rsidRPr="007E6779" w:rsidRDefault="008B4324" w:rsidP="00965DF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7E6779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 xml:space="preserve">Муниципальная методическая служба: </w:t>
            </w:r>
            <w:r w:rsidR="007E6779" w:rsidRPr="007E6779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 xml:space="preserve">пути </w:t>
            </w:r>
            <w:r w:rsidR="00965DF6" w:rsidRPr="007E6779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развити</w:t>
            </w:r>
            <w:r w:rsidR="007E6779" w:rsidRPr="007E6779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я</w:t>
            </w:r>
          </w:p>
          <w:p w:rsidR="00502A49" w:rsidRPr="007E6779" w:rsidRDefault="00D87218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7E677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Лугачева Елена Викторовна,</w:t>
            </w:r>
            <w:r w:rsidRPr="007E677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</w:p>
          <w:p w:rsidR="00D87218" w:rsidRPr="008D53B2" w:rsidRDefault="00C37710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7E677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заместитель</w:t>
            </w:r>
            <w:r w:rsidR="00EF4F1C" w:rsidRPr="007E677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="00D87218" w:rsidRPr="007E677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директора МАУ ИМЦ г. Тюмени</w:t>
            </w:r>
          </w:p>
          <w:p w:rsidR="0041374C" w:rsidRPr="001B0C8B" w:rsidRDefault="0041374C" w:rsidP="0041374C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 w:val="16"/>
                <w:lang w:eastAsia="hi-IN" w:bidi="hi-IN"/>
              </w:rPr>
            </w:pPr>
          </w:p>
          <w:p w:rsidR="00880FF1" w:rsidRPr="00B9626B" w:rsidRDefault="00A37F6F" w:rsidP="00880FF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B9626B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Психолого-педагогическ</w:t>
            </w:r>
            <w:r w:rsidR="00B9626B" w:rsidRPr="00B9626B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ая</w:t>
            </w:r>
            <w:r w:rsidRPr="00B9626B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  <w:r w:rsidR="00B9626B" w:rsidRPr="00B9626B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компетентность как показатель профессионально-личностного развития педагога </w:t>
            </w:r>
          </w:p>
          <w:p w:rsidR="009A4A56" w:rsidRDefault="009A4A56" w:rsidP="00880FF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Кругова Людмила Викторовна, </w:t>
            </w:r>
          </w:p>
          <w:p w:rsidR="00880FF1" w:rsidRPr="009A4A56" w:rsidRDefault="009A4A56" w:rsidP="00880FF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педагог-психолог МАУ ИМЦ г. Тюмени</w:t>
            </w:r>
            <w:r w:rsidR="00880FF1" w:rsidRPr="009A4A56">
              <w:t xml:space="preserve"> </w:t>
            </w:r>
          </w:p>
          <w:p w:rsidR="00880FF1" w:rsidRPr="001B0C8B" w:rsidRDefault="00880FF1" w:rsidP="00502A4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sz w:val="16"/>
                <w:lang w:eastAsia="hi-IN" w:bidi="hi-IN"/>
              </w:rPr>
            </w:pPr>
          </w:p>
          <w:p w:rsidR="0001730F" w:rsidRPr="002157DC" w:rsidRDefault="00DA522A" w:rsidP="00502A4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2157D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Компетентност</w:t>
            </w:r>
            <w:r w:rsidR="000D39BF" w:rsidRPr="002157D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 xml:space="preserve">но-ориентированные практики </w:t>
            </w:r>
            <w:r w:rsidR="002157DC" w:rsidRPr="002157D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 xml:space="preserve">группового </w:t>
            </w:r>
            <w:r w:rsidRPr="002157D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профессионально</w:t>
            </w:r>
            <w:r w:rsidR="000D39BF" w:rsidRPr="002157D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 xml:space="preserve">го взаимодействия как </w:t>
            </w:r>
            <w:r w:rsidR="005C54A9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ресурс</w:t>
            </w:r>
            <w:r w:rsidR="002157DC" w:rsidRPr="002157D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 xml:space="preserve"> методического </w:t>
            </w:r>
            <w:r w:rsidRPr="002157D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сопровождения</w:t>
            </w:r>
            <w:r w:rsidR="000D39BF" w:rsidRPr="002157DC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 xml:space="preserve"> педагога</w:t>
            </w:r>
          </w:p>
          <w:p w:rsidR="00502A49" w:rsidRPr="002157DC" w:rsidRDefault="0001730F" w:rsidP="00DA52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2157D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Батюкова Екатерина Ивановна</w:t>
            </w:r>
            <w:r w:rsidRPr="002157DC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, </w:t>
            </w:r>
          </w:p>
          <w:p w:rsidR="00BA3B9B" w:rsidRPr="008D53B2" w:rsidRDefault="0001730F" w:rsidP="007E677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2157DC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методист МАУ ИМЦ г. Тюмени</w:t>
            </w:r>
          </w:p>
        </w:tc>
      </w:tr>
    </w:tbl>
    <w:p w:rsidR="007E6779" w:rsidRDefault="007E6779">
      <w: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497"/>
      </w:tblGrid>
      <w:tr w:rsidR="007E6779" w:rsidRPr="008D53B2" w:rsidTr="0041374C">
        <w:trPr>
          <w:trHeight w:val="4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79" w:rsidRPr="008D53B2" w:rsidRDefault="007E6779" w:rsidP="007E677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lastRenderedPageBreak/>
              <w:t>11.3</w:t>
            </w:r>
            <w:r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5</w:t>
            </w:r>
            <w:r w:rsidRPr="008D53B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-11.</w:t>
            </w:r>
            <w:r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50</w:t>
            </w:r>
          </w:p>
          <w:p w:rsidR="007E6779" w:rsidRDefault="007E6779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7E6779" w:rsidRDefault="007E6779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7E6779" w:rsidRDefault="007E6779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7E6779" w:rsidRDefault="007E6779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7E6779" w:rsidRDefault="007E6779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7E6779" w:rsidRPr="008D53B2" w:rsidRDefault="007E6779" w:rsidP="00C26EA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11.50-12.05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79" w:rsidRDefault="007E6779" w:rsidP="000E6BFA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 xml:space="preserve">Наставничество как процесс научно-методического сопровождения профессионального развития педагогов и управленческих кадров </w:t>
            </w:r>
          </w:p>
          <w:p w:rsidR="007E6779" w:rsidRPr="008D53B2" w:rsidRDefault="007E6779" w:rsidP="007E677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8D53B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Евдокишина Ольга Валерьевна</w:t>
            </w:r>
            <w:r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, </w:t>
            </w:r>
          </w:p>
          <w:p w:rsidR="007E6779" w:rsidRDefault="007E6779" w:rsidP="007E677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FB1A9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hd w:val="clear" w:color="auto" w:fill="FFFFFF" w:themeFill="background1"/>
                <w:lang w:eastAsia="hi-IN" w:bidi="hi-IN"/>
              </w:rPr>
              <w:t xml:space="preserve">канд. </w:t>
            </w:r>
            <w:proofErr w:type="spellStart"/>
            <w:r w:rsidRPr="00FB1A9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hd w:val="clear" w:color="auto" w:fill="FFFFFF" w:themeFill="background1"/>
                <w:lang w:eastAsia="hi-IN" w:bidi="hi-IN"/>
              </w:rPr>
              <w:t>пед</w:t>
            </w:r>
            <w:proofErr w:type="spellEnd"/>
            <w:r w:rsidRPr="00FB1A9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hd w:val="clear" w:color="auto" w:fill="FFFFFF" w:themeFill="background1"/>
                <w:lang w:eastAsia="hi-IN" w:bidi="hi-IN"/>
              </w:rPr>
              <w:t>. наук,</w:t>
            </w:r>
            <w:r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доцент</w:t>
            </w:r>
            <w:r w:rsidR="000E6BFA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,</w:t>
            </w:r>
            <w:r w:rsidRPr="008D53B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методист МАУ ИМЦ г. Тюмени</w:t>
            </w:r>
          </w:p>
          <w:p w:rsidR="007E6779" w:rsidRDefault="007E6779" w:rsidP="007E67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</w:p>
          <w:p w:rsidR="007E6779" w:rsidRPr="00B9626B" w:rsidRDefault="007E6779" w:rsidP="007E67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B9626B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Организационный механизм подготовки и проведения конференции по апробации результатов опыта профессиональной деятельности и профессионально-личностного развития педагога</w:t>
            </w:r>
          </w:p>
          <w:p w:rsidR="007E6779" w:rsidRPr="00B9626B" w:rsidRDefault="007E6779" w:rsidP="007E677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B9626B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Исхакова Зухра Гайнулловна</w:t>
            </w:r>
            <w:r w:rsidRPr="00B9626B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, </w:t>
            </w:r>
          </w:p>
          <w:p w:rsidR="007E6779" w:rsidRPr="008D53B2" w:rsidRDefault="007E6779" w:rsidP="007E677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B9626B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начальник отдела организационно-методического сопровождения деятельности образовательных организаций МАУ ИМЦ г. Тюмени</w:t>
            </w:r>
          </w:p>
        </w:tc>
      </w:tr>
      <w:tr w:rsidR="00B57526" w:rsidRPr="00B57526" w:rsidTr="00FE40A3">
        <w:trPr>
          <w:trHeight w:val="22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493C" w:rsidRPr="00B57526" w:rsidRDefault="001D4EED" w:rsidP="00B5752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color w:val="FF0000"/>
                <w:kern w:val="1"/>
                <w:szCs w:val="24"/>
                <w:lang w:eastAsia="hi-IN" w:bidi="hi-IN"/>
              </w:rPr>
            </w:pPr>
            <w:r w:rsidRPr="00B57526">
              <w:rPr>
                <w:rFonts w:ascii="Arial" w:eastAsia="Droid Sans Fallback" w:hAnsi="Arial" w:cs="Arial"/>
                <w:b/>
                <w:i/>
                <w:color w:val="FF0000"/>
                <w:kern w:val="1"/>
                <w:szCs w:val="24"/>
                <w:lang w:eastAsia="hi-IN" w:bidi="hi-IN"/>
              </w:rPr>
              <w:t>14.00-</w:t>
            </w:r>
            <w:r w:rsidR="00B57526">
              <w:rPr>
                <w:rFonts w:ascii="Arial" w:eastAsia="Droid Sans Fallback" w:hAnsi="Arial" w:cs="Arial"/>
                <w:b/>
                <w:i/>
                <w:color w:val="FF0000"/>
                <w:kern w:val="1"/>
                <w:szCs w:val="24"/>
                <w:lang w:eastAsia="hi-IN" w:bidi="hi-IN"/>
              </w:rPr>
              <w:t>15</w:t>
            </w:r>
            <w:r w:rsidRPr="00B57526">
              <w:rPr>
                <w:rFonts w:ascii="Arial" w:eastAsia="Droid Sans Fallback" w:hAnsi="Arial" w:cs="Arial"/>
                <w:b/>
                <w:i/>
                <w:color w:val="FF0000"/>
                <w:kern w:val="1"/>
                <w:szCs w:val="24"/>
                <w:lang w:eastAsia="hi-IN" w:bidi="hi-IN"/>
              </w:rPr>
              <w:t>.30 - р</w:t>
            </w:r>
            <w:r w:rsidR="0041374C" w:rsidRPr="00B57526">
              <w:rPr>
                <w:rFonts w:ascii="Arial" w:eastAsia="Droid Sans Fallback" w:hAnsi="Arial" w:cs="Arial"/>
                <w:b/>
                <w:i/>
                <w:color w:val="FF0000"/>
                <w:kern w:val="1"/>
                <w:szCs w:val="24"/>
                <w:lang w:eastAsia="hi-IN" w:bidi="hi-IN"/>
              </w:rPr>
              <w:t xml:space="preserve">абота </w:t>
            </w:r>
            <w:r w:rsidR="00C5493C" w:rsidRPr="00B57526">
              <w:rPr>
                <w:rFonts w:ascii="Arial" w:eastAsia="Droid Sans Fallback" w:hAnsi="Arial" w:cs="Arial"/>
                <w:b/>
                <w:i/>
                <w:color w:val="FF0000"/>
                <w:kern w:val="1"/>
                <w:szCs w:val="24"/>
                <w:lang w:eastAsia="hi-IN" w:bidi="hi-IN"/>
              </w:rPr>
              <w:t>площадок</w:t>
            </w:r>
            <w:r w:rsidR="000652F4" w:rsidRPr="00B57526">
              <w:rPr>
                <w:rFonts w:ascii="Arial" w:eastAsia="Droid Sans Fallback" w:hAnsi="Arial" w:cs="Arial"/>
                <w:b/>
                <w:i/>
                <w:color w:val="FF0000"/>
                <w:kern w:val="1"/>
                <w:szCs w:val="24"/>
                <w:lang w:eastAsia="hi-IN" w:bidi="hi-IN"/>
              </w:rPr>
              <w:t xml:space="preserve"> по апробации результатов опыта</w:t>
            </w:r>
            <w:r w:rsidR="00BA3B9B" w:rsidRPr="00B57526">
              <w:rPr>
                <w:rFonts w:ascii="Arial" w:eastAsia="Droid Sans Fallback" w:hAnsi="Arial" w:cs="Arial"/>
                <w:b/>
                <w:i/>
                <w:color w:val="FF0000"/>
                <w:kern w:val="1"/>
                <w:szCs w:val="24"/>
                <w:lang w:eastAsia="hi-IN" w:bidi="hi-IN"/>
              </w:rPr>
              <w:t xml:space="preserve"> профессиональной деятельности и профессионально-личностного развития педагога</w:t>
            </w:r>
          </w:p>
        </w:tc>
      </w:tr>
      <w:tr w:rsidR="0001730F" w:rsidRPr="00CA3C01" w:rsidTr="00FE40A3">
        <w:trPr>
          <w:trHeight w:val="19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30F" w:rsidRPr="00CA3C01" w:rsidRDefault="0001730F" w:rsidP="00C37710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CA3C0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Площадка </w:t>
            </w:r>
            <w:r w:rsidR="00C20E76" w:rsidRPr="00CA3C0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№ 1 </w:t>
            </w:r>
            <w:r w:rsidR="000E547A" w:rsidRPr="00CA3C0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на базе МАОУ СОШ № 89 города Тюмени</w:t>
            </w:r>
            <w:r w:rsidR="00FE40A3" w:rsidRPr="00CA3C0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="00FE40A3" w:rsidRPr="00CA3C01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(ул. Малыгина, 8, корпус 1)</w:t>
            </w:r>
          </w:p>
          <w:p w:rsidR="00934B6F" w:rsidRPr="00CA3C01" w:rsidRDefault="00934B6F" w:rsidP="00C37710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CA3C01"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  <w:t>Модераторы:</w:t>
            </w:r>
          </w:p>
          <w:p w:rsidR="00C37710" w:rsidRPr="00CA3C01" w:rsidRDefault="00C37710" w:rsidP="00E141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CA3C0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Богомолова Ирина Владимировна</w:t>
            </w:r>
            <w:r w:rsidR="00934B6F" w:rsidRPr="00CA3C0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, </w:t>
            </w:r>
            <w:r w:rsidRPr="00CA3C01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заместитель директора по УВР МАОУ СОШ № 89 города Тюмени</w:t>
            </w:r>
            <w:r w:rsid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;</w:t>
            </w:r>
            <w:r w:rsidRPr="00CA3C01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</w:p>
          <w:p w:rsidR="00C37710" w:rsidRPr="00F96909" w:rsidRDefault="000A6ECF" w:rsidP="00E141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Гераева Лариса Валиул</w:t>
            </w:r>
            <w:r w:rsidR="001F5CE0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л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овна, </w:t>
            </w:r>
            <w:r w:rsidRPr="00F9690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методист МАУ ИМЦ г. Тюмени</w:t>
            </w:r>
          </w:p>
          <w:p w:rsidR="00DD1E7B" w:rsidRPr="00CA3C01" w:rsidRDefault="009A4A56" w:rsidP="00DD1E7B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Ссылка: </w:t>
            </w:r>
            <w:hyperlink r:id="rId10" w:history="1"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https://clck.ru/33EDV5</w:t>
              </w:r>
            </w:hyperlink>
          </w:p>
        </w:tc>
      </w:tr>
      <w:tr w:rsidR="00D26742" w:rsidRPr="00D26742" w:rsidTr="006A30B5">
        <w:trPr>
          <w:trHeight w:val="19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2" w:rsidRPr="00870927" w:rsidRDefault="0001730F" w:rsidP="00D267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1.</w:t>
            </w:r>
            <w:r w:rsidR="001A4457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 </w:t>
            </w:r>
            <w:r w:rsidR="00D26742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Проектирование и реализация эффективных моделей воспитания как механизм обновления ООП школы (из опыта модернизации образовательного пространства в условиях перехода на обновленные ФГОС НОО и ФГОС ООО)</w:t>
            </w:r>
          </w:p>
          <w:p w:rsidR="00D26742" w:rsidRPr="00870927" w:rsidRDefault="00D26742" w:rsidP="00D2674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Богомолова Ирина Владимировна,</w:t>
            </w:r>
            <w:r w:rsidR="00433118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D26742" w:rsidRPr="00870927" w:rsidRDefault="00D26742" w:rsidP="00D2674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заместитель директора по УВР МАОУ СОШ № 89 города Тюмени</w:t>
            </w:r>
            <w:r w:rsidR="00BF3211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;</w:t>
            </w:r>
          </w:p>
          <w:p w:rsidR="00D26742" w:rsidRPr="00870927" w:rsidRDefault="00D26742" w:rsidP="00D2674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Тутаева Ольга Алексеевна,</w:t>
            </w:r>
          </w:p>
          <w:p w:rsidR="00D26742" w:rsidRPr="00870927" w:rsidRDefault="00D26742" w:rsidP="00D2674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заместитель директора по УВР МАОУ СОШ № 89 города Тюмени</w:t>
            </w:r>
            <w:r w:rsidR="00BF3211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;</w:t>
            </w:r>
          </w:p>
          <w:p w:rsidR="00CA3C01" w:rsidRPr="00870927" w:rsidRDefault="00D26742" w:rsidP="00CA3C0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Меньщикова Татьяна Михайловна</w:t>
            </w:r>
            <w:r w:rsidR="00CA3C01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,</w:t>
            </w:r>
          </w:p>
          <w:p w:rsidR="00A66AAF" w:rsidRPr="00870927" w:rsidRDefault="00CA3C01" w:rsidP="00CA3C0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заместитель директора по УВР МАОУ СОШ № 89 города Тюмени</w:t>
            </w:r>
          </w:p>
        </w:tc>
      </w:tr>
      <w:tr w:rsidR="004C416C" w:rsidRPr="00D26742" w:rsidTr="006A30B5">
        <w:trPr>
          <w:trHeight w:val="19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6C" w:rsidRPr="00870927" w:rsidRDefault="004C416C" w:rsidP="00D270EB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2. </w:t>
            </w:r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Конкурсы педагогического мастерства как особая форма повышения квалификации (из опыта работы клуба «Наставник» МАОУ СОШ № 94)</w:t>
            </w:r>
          </w:p>
          <w:p w:rsidR="004C416C" w:rsidRPr="00870927" w:rsidRDefault="004C416C" w:rsidP="004C416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Зимина Инесса Владиславовна, </w:t>
            </w:r>
          </w:p>
          <w:p w:rsidR="004C416C" w:rsidRPr="00870927" w:rsidRDefault="004C416C" w:rsidP="004C416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заместитель директора по УВР МАОУ СОШ № 94 города Тюмени</w:t>
            </w:r>
          </w:p>
        </w:tc>
      </w:tr>
      <w:tr w:rsidR="001A4457" w:rsidRPr="008D53B2" w:rsidTr="006A30B5">
        <w:trPr>
          <w:trHeight w:val="19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4" w:rsidRPr="00870927" w:rsidRDefault="004C416C" w:rsidP="000652F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3</w:t>
            </w:r>
            <w:r w:rsidR="001A4457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. </w:t>
            </w:r>
            <w:r w:rsidR="00BF3211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Практико-ориентированные задачи как средство повышения мотивации к изучению физики</w:t>
            </w:r>
          </w:p>
          <w:p w:rsidR="00D16A54" w:rsidRPr="00870927" w:rsidRDefault="00BF3211" w:rsidP="00D16A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Князева Екатерина Андреевна</w:t>
            </w:r>
            <w:r w:rsidR="00D16A54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, </w:t>
            </w:r>
          </w:p>
          <w:p w:rsidR="001A4457" w:rsidRPr="00870927" w:rsidRDefault="00BF3211" w:rsidP="00BF321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учитель физики общеобразовательного лицея ТИУ</w:t>
            </w:r>
          </w:p>
        </w:tc>
      </w:tr>
      <w:tr w:rsidR="00BF3211" w:rsidRPr="00BF3211" w:rsidTr="006A30B5">
        <w:trPr>
          <w:trHeight w:val="19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C8" w:rsidRPr="00870927" w:rsidRDefault="004C416C" w:rsidP="007E38C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4</w:t>
            </w:r>
            <w:r w:rsidR="001A4457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. </w:t>
            </w:r>
            <w:r w:rsidR="007E38C8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Интеграция метода гибкого проектного управления в программу школьного курса «</w:t>
            </w:r>
            <w:proofErr w:type="gramStart"/>
            <w:r w:rsidR="007E38C8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Индивидуальный проект</w:t>
            </w:r>
            <w:proofErr w:type="gramEnd"/>
            <w:r w:rsidR="007E38C8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» для развития общеучебных исследовательских и рефлексивных навыков у обучающихся 10-11 классов </w:t>
            </w:r>
          </w:p>
          <w:p w:rsidR="001A4457" w:rsidRPr="00870927" w:rsidRDefault="00BF3211" w:rsidP="00BF321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Мошков Андрей Владимирович, </w:t>
            </w:r>
          </w:p>
          <w:p w:rsidR="00BF3211" w:rsidRPr="00870927" w:rsidRDefault="002A6AA7" w:rsidP="007E38C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учитель биологии и химии, </w:t>
            </w:r>
            <w:r w:rsidR="00BF3211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заместитель директора по УВР МАОУ СОШ № 26 города Тюмени</w:t>
            </w:r>
          </w:p>
        </w:tc>
      </w:tr>
      <w:tr w:rsidR="002C7755" w:rsidRPr="00BF3211" w:rsidTr="006A30B5">
        <w:trPr>
          <w:trHeight w:val="19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7E38C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5. Модель административного управления при подготовке к конкурсам профессионального мастерства</w:t>
            </w:r>
          </w:p>
          <w:p w:rsidR="002C7755" w:rsidRPr="00870927" w:rsidRDefault="002C7755" w:rsidP="002C775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Селивёрстова Юлия Викторовна, </w:t>
            </w:r>
          </w:p>
          <w:p w:rsidR="002C7755" w:rsidRPr="00870927" w:rsidRDefault="002C7755" w:rsidP="002C775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заведующий МАДОУ д/с № 172 города Тюмени</w:t>
            </w: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;</w:t>
            </w:r>
          </w:p>
          <w:p w:rsidR="002C7755" w:rsidRPr="00870927" w:rsidRDefault="002C7755" w:rsidP="002C7755">
            <w:pPr>
              <w:widowControl w:val="0"/>
              <w:suppressAutoHyphens/>
              <w:spacing w:after="0" w:line="240" w:lineRule="auto"/>
              <w:jc w:val="right"/>
              <w:rPr>
                <w:i/>
                <w:color w:val="244061" w:themeColor="accent1" w:themeShade="80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Пискунова Ольга Николаевна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,</w:t>
            </w:r>
            <w:r w:rsidRPr="00870927">
              <w:rPr>
                <w:i/>
                <w:color w:val="244061" w:themeColor="accent1" w:themeShade="80"/>
              </w:rPr>
              <w:t xml:space="preserve"> </w:t>
            </w:r>
          </w:p>
          <w:p w:rsidR="002C7755" w:rsidRPr="00870927" w:rsidRDefault="002C7755" w:rsidP="002C775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инструктор по физической культуре МАДОУ д/с № 172 города Тюмени</w:t>
            </w:r>
          </w:p>
        </w:tc>
      </w:tr>
      <w:tr w:rsidR="00BF3211" w:rsidRPr="00BF3211" w:rsidTr="006A30B5">
        <w:trPr>
          <w:trHeight w:val="19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4" w:rsidRPr="00870927" w:rsidRDefault="002C7755" w:rsidP="00D16A54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6. </w:t>
            </w:r>
            <w:r w:rsidR="00BF3211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Презентация педагогического опыта в форме выступления как показатель профессионального становления педагога (из опыта интеграции внутренних и внешних ресурсов)</w:t>
            </w:r>
          </w:p>
          <w:p w:rsidR="00C44ADA" w:rsidRPr="00870927" w:rsidRDefault="00BF3211" w:rsidP="00BF321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Шевелева Ольга Петровна,</w:t>
            </w:r>
            <w:r w:rsidR="00433118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BF3211" w:rsidRPr="00870927" w:rsidRDefault="00BF3211" w:rsidP="00BF321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заместитель заведующего МАДОУ д/с № 1 города Тюмени;</w:t>
            </w: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C44ADA" w:rsidRPr="00870927" w:rsidRDefault="00BF3211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Шайбакова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Виктория Руслановна,</w:t>
            </w:r>
            <w:r w:rsidR="00433118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BF3211" w:rsidRPr="00870927" w:rsidRDefault="00BF3211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воспитатель МАДОУ д/с № 1 города Тюмени</w:t>
            </w:r>
          </w:p>
        </w:tc>
      </w:tr>
      <w:tr w:rsidR="00BF3211" w:rsidRPr="00BF3211" w:rsidTr="006A30B5">
        <w:trPr>
          <w:trHeight w:val="19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1" w:rsidRPr="00870927" w:rsidRDefault="002C7755" w:rsidP="00BF321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7. </w:t>
            </w:r>
            <w:r w:rsidR="00BF3211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Механизмы профессионального взаимодействия учителя-логопеда и педагога-психолога в комплексном сопровождении детей с ограниченными возможностями здоровья (из опыта проведения совместных занятий)</w:t>
            </w:r>
          </w:p>
          <w:p w:rsidR="00C44ADA" w:rsidRPr="00870927" w:rsidRDefault="00BF3211" w:rsidP="00BF321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Беляева Евгения Сергеевна,</w:t>
            </w:r>
            <w:r w:rsidR="00433118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BF3211" w:rsidRPr="00870927" w:rsidRDefault="00BF3211" w:rsidP="00BF321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учитель-логопед МАДОУ д/с № 1 города Тюмени</w:t>
            </w:r>
            <w:r w:rsidRPr="000E6BFA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;</w:t>
            </w:r>
          </w:p>
          <w:p w:rsidR="00C44ADA" w:rsidRPr="00870927" w:rsidRDefault="00BF3211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Кузнецова Надежда Анатольевна,</w:t>
            </w:r>
            <w:r w:rsidR="00433118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BF3211" w:rsidRPr="00870927" w:rsidRDefault="00BF3211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педагог-психолог МАДОУ д/с № 1 города Тюм</w:t>
            </w: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ени</w:t>
            </w:r>
          </w:p>
        </w:tc>
      </w:tr>
    </w:tbl>
    <w:p w:rsidR="00AC1E58" w:rsidRDefault="00AC1E58">
      <w: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53154" w:rsidRPr="004C416C" w:rsidTr="00D270E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3154" w:rsidRPr="004C416C" w:rsidRDefault="00453154" w:rsidP="00D270EB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i/>
                <w:color w:val="17365D" w:themeColor="text2" w:themeShade="BF"/>
                <w:szCs w:val="24"/>
              </w:rPr>
            </w:pPr>
            <w:r w:rsidRPr="004C416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lastRenderedPageBreak/>
              <w:t xml:space="preserve">Площадка № 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2</w:t>
            </w:r>
            <w:r w:rsidRPr="004C416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на базе МАДОУ д/с № 50 города Тюмени</w:t>
            </w:r>
            <w:r w:rsidRPr="004C416C">
              <w:rPr>
                <w:color w:val="17365D" w:themeColor="text2" w:themeShade="BF"/>
                <w:szCs w:val="24"/>
              </w:rPr>
              <w:t xml:space="preserve"> </w:t>
            </w:r>
            <w:r w:rsidRPr="004C416C">
              <w:rPr>
                <w:rFonts w:ascii="Arial" w:hAnsi="Arial" w:cs="Arial"/>
                <w:i/>
                <w:color w:val="17365D" w:themeColor="text2" w:themeShade="BF"/>
                <w:szCs w:val="24"/>
              </w:rPr>
              <w:t xml:space="preserve">(п. Плеханово, ул. Андрея </w:t>
            </w:r>
            <w:proofErr w:type="spellStart"/>
            <w:r w:rsidRPr="004C416C">
              <w:rPr>
                <w:rFonts w:ascii="Arial" w:hAnsi="Arial" w:cs="Arial"/>
                <w:i/>
                <w:color w:val="17365D" w:themeColor="text2" w:themeShade="BF"/>
                <w:szCs w:val="24"/>
              </w:rPr>
              <w:t>Коренев</w:t>
            </w:r>
            <w:r w:rsidR="000E6BFA">
              <w:rPr>
                <w:rFonts w:ascii="Arial" w:hAnsi="Arial" w:cs="Arial"/>
                <w:i/>
                <w:color w:val="17365D" w:themeColor="text2" w:themeShade="BF"/>
                <w:szCs w:val="24"/>
              </w:rPr>
              <w:t>с</w:t>
            </w:r>
            <w:r w:rsidRPr="004C416C">
              <w:rPr>
                <w:rFonts w:ascii="Arial" w:hAnsi="Arial" w:cs="Arial"/>
                <w:i/>
                <w:color w:val="17365D" w:themeColor="text2" w:themeShade="BF"/>
                <w:szCs w:val="24"/>
              </w:rPr>
              <w:t>кого</w:t>
            </w:r>
            <w:proofErr w:type="spellEnd"/>
            <w:r w:rsidRPr="004C416C">
              <w:rPr>
                <w:rFonts w:ascii="Arial" w:hAnsi="Arial" w:cs="Arial"/>
                <w:i/>
                <w:color w:val="17365D" w:themeColor="text2" w:themeShade="BF"/>
                <w:szCs w:val="24"/>
              </w:rPr>
              <w:t>, 24, к.9)</w:t>
            </w:r>
          </w:p>
          <w:p w:rsidR="00453154" w:rsidRPr="00E55391" w:rsidRDefault="009E1251" w:rsidP="00D270EB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E55391"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  <w:t>Модераторы:</w:t>
            </w:r>
          </w:p>
          <w:p w:rsidR="00453154" w:rsidRPr="00F11EEB" w:rsidRDefault="00453154" w:rsidP="00D270E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/>
                <w:color w:val="17365D" w:themeColor="text2" w:themeShade="BF"/>
                <w:szCs w:val="24"/>
              </w:rPr>
            </w:pPr>
            <w:r w:rsidRPr="004C416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Куликова Надежда Евгеньевна, </w:t>
            </w:r>
            <w:r w:rsidRPr="004C416C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методист</w:t>
            </w:r>
            <w:r w:rsidRPr="004C416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="00565DAD">
              <w:rPr>
                <w:rFonts w:ascii="Arial" w:hAnsi="Arial" w:cs="Arial"/>
                <w:i/>
                <w:color w:val="17365D" w:themeColor="text2" w:themeShade="BF"/>
                <w:szCs w:val="24"/>
              </w:rPr>
              <w:t>МАДОУ д/с № 50 города Тюмени</w:t>
            </w:r>
            <w:r w:rsidR="009E1251" w:rsidRPr="00F11EEB">
              <w:rPr>
                <w:rFonts w:ascii="Arial" w:hAnsi="Arial" w:cs="Arial"/>
                <w:i/>
                <w:color w:val="17365D" w:themeColor="text2" w:themeShade="BF"/>
                <w:szCs w:val="24"/>
              </w:rPr>
              <w:t>;</w:t>
            </w:r>
          </w:p>
          <w:p w:rsidR="009E1251" w:rsidRDefault="009E1251" w:rsidP="009E125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/>
                <w:color w:val="17365D" w:themeColor="text2" w:themeShade="BF"/>
                <w:szCs w:val="24"/>
              </w:rPr>
            </w:pPr>
            <w:proofErr w:type="spellStart"/>
            <w:r w:rsidRPr="009E1251">
              <w:rPr>
                <w:rFonts w:ascii="Arial" w:hAnsi="Arial" w:cs="Arial"/>
                <w:b/>
                <w:i/>
                <w:color w:val="17365D" w:themeColor="text2" w:themeShade="BF"/>
                <w:szCs w:val="24"/>
              </w:rPr>
              <w:t>Галеева</w:t>
            </w:r>
            <w:proofErr w:type="spellEnd"/>
            <w:r w:rsidRPr="009E1251">
              <w:rPr>
                <w:rFonts w:ascii="Arial" w:hAnsi="Arial" w:cs="Arial"/>
                <w:b/>
                <w:i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9E1251">
              <w:rPr>
                <w:rFonts w:ascii="Arial" w:hAnsi="Arial" w:cs="Arial"/>
                <w:b/>
                <w:i/>
                <w:color w:val="17365D" w:themeColor="text2" w:themeShade="BF"/>
                <w:szCs w:val="24"/>
              </w:rPr>
              <w:t>Балзия</w:t>
            </w:r>
            <w:proofErr w:type="spellEnd"/>
            <w:r w:rsidRPr="009E1251">
              <w:rPr>
                <w:rFonts w:ascii="Arial" w:hAnsi="Arial" w:cs="Arial"/>
                <w:b/>
                <w:i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9E1251">
              <w:rPr>
                <w:rFonts w:ascii="Arial" w:hAnsi="Arial" w:cs="Arial"/>
                <w:b/>
                <w:i/>
                <w:color w:val="17365D" w:themeColor="text2" w:themeShade="BF"/>
                <w:szCs w:val="24"/>
              </w:rPr>
              <w:t>Рахматулловна</w:t>
            </w:r>
            <w:proofErr w:type="spellEnd"/>
            <w:r w:rsidRPr="009E1251">
              <w:rPr>
                <w:rFonts w:ascii="Arial" w:hAnsi="Arial" w:cs="Arial"/>
                <w:b/>
                <w:i/>
                <w:color w:val="17365D" w:themeColor="text2" w:themeShade="BF"/>
                <w:szCs w:val="24"/>
              </w:rPr>
              <w:t>,</w:t>
            </w:r>
            <w:r w:rsidRPr="009E1251">
              <w:rPr>
                <w:rFonts w:ascii="Arial" w:hAnsi="Arial" w:cs="Arial"/>
                <w:i/>
                <w:color w:val="17365D" w:themeColor="text2" w:themeShade="BF"/>
                <w:szCs w:val="24"/>
              </w:rPr>
              <w:t xml:space="preserve"> заместитель заведующего МАДОУ д/с № 50 города Тюмени</w:t>
            </w:r>
          </w:p>
          <w:p w:rsidR="00DD1E7B" w:rsidRPr="009A4A56" w:rsidRDefault="009A4A56" w:rsidP="00DD1E7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i/>
                <w:color w:val="17365D" w:themeColor="text2" w:themeShade="BF"/>
                <w:szCs w:val="24"/>
              </w:rPr>
            </w:pPr>
            <w:r w:rsidRPr="009A4A56">
              <w:rPr>
                <w:rFonts w:ascii="Arial" w:hAnsi="Arial" w:cs="Arial"/>
                <w:b/>
                <w:i/>
                <w:color w:val="17365D" w:themeColor="text2" w:themeShade="BF"/>
                <w:szCs w:val="24"/>
              </w:rPr>
              <w:t>Ссылка:</w:t>
            </w:r>
            <w:r w:rsidR="00DD1E7B">
              <w:t xml:space="preserve"> </w:t>
            </w:r>
            <w:hyperlink r:id="rId11" w:history="1">
              <w:r w:rsidR="00DD1E7B" w:rsidRPr="00CB5F79">
                <w:rPr>
                  <w:rStyle w:val="a8"/>
                  <w:rFonts w:ascii="Arial" w:hAnsi="Arial" w:cs="Arial"/>
                  <w:b/>
                  <w:i/>
                  <w:szCs w:val="24"/>
                </w:rPr>
                <w:t>https://clck.ru/33EDWp</w:t>
              </w:r>
            </w:hyperlink>
          </w:p>
        </w:tc>
      </w:tr>
      <w:tr w:rsidR="00453154" w:rsidRPr="00AC1BEE" w:rsidTr="00D270EB">
        <w:trPr>
          <w:trHeight w:val="42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1. Урок вне стен гимназии как результат профессионального взаимодействия учителей-предметников по проектированию содержания образования (из опыта разработки и реализации бинарного интегрированного урока с использованием  ресурсов музейного комплекса им. И.Я. Словцова)</w:t>
            </w:r>
          </w:p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Коннова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Людмила Викторовна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, </w:t>
            </w:r>
          </w:p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учитель английского языка</w:t>
            </w:r>
            <w:r w:rsidRPr="00870927">
              <w:rPr>
                <w:i/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МАОУ гимназии № 21 города Тюмени; </w:t>
            </w:r>
          </w:p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Тарасова Ирина Вениаминовна, </w:t>
            </w:r>
          </w:p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учитель русского языка и литературы МАОУ гимназии № 21 города Тюмени;</w:t>
            </w:r>
          </w:p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Антонова Александра Сергеевна,</w:t>
            </w:r>
          </w:p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учитель русского языка и литературы МАОУ гимназии № 21 города Тюмени</w:t>
            </w:r>
            <w:r w:rsidR="00B114FC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;</w:t>
            </w:r>
          </w:p>
          <w:p w:rsidR="00B114FC" w:rsidRPr="00870927" w:rsidRDefault="00B114FC" w:rsidP="00D270E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Бабура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Надежда Викторовна, </w:t>
            </w:r>
          </w:p>
          <w:p w:rsidR="00B114FC" w:rsidRPr="00870927" w:rsidRDefault="00B114FC" w:rsidP="00D270E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учитель русского языка и литературы МАОУ гимназии № 21 города Тюмени</w:t>
            </w:r>
          </w:p>
        </w:tc>
      </w:tr>
      <w:tr w:rsidR="00453154" w:rsidRPr="00AF3ED6" w:rsidTr="00D270EB">
        <w:trPr>
          <w:trHeight w:val="19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 w:val="20"/>
                <w:szCs w:val="24"/>
                <w:lang w:eastAsia="hi-IN" w:bidi="hi-IN"/>
              </w:rPr>
              <w:t>2. </w:t>
            </w:r>
            <w:r w:rsidR="000E6BFA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Информационно-</w:t>
            </w: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коммуникационные технологии как ресурс для достижения планируемых результатов коррекционной логопедической работы с ребёнком с ограниченными возможностями здоровья </w:t>
            </w:r>
          </w:p>
          <w:p w:rsidR="00453154" w:rsidRPr="00870927" w:rsidRDefault="00453154" w:rsidP="00D270EB">
            <w:pPr>
              <w:pStyle w:val="a6"/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Носова Ирина Вячеславовна,</w:t>
            </w:r>
            <w:r w:rsidR="00433118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МАОУ СОШ № 7 города Тюмени;</w:t>
            </w:r>
          </w:p>
          <w:p w:rsidR="00453154" w:rsidRPr="00870927" w:rsidRDefault="00453154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 w:val="24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Кузнецова Анна Викторовна,</w:t>
            </w:r>
            <w:r w:rsidR="00433118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МАОУ СОШ № 7 города Тюмени</w:t>
            </w:r>
          </w:p>
        </w:tc>
      </w:tr>
      <w:tr w:rsidR="00453154" w:rsidRPr="00AF3ED6" w:rsidTr="00D270EB">
        <w:trPr>
          <w:trHeight w:val="132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3. «Связи Эйнштейна» или эффективные приёмы развития функциональной грамотности и креативного мышления младшего школьника</w:t>
            </w:r>
          </w:p>
          <w:p w:rsidR="000E6BFA" w:rsidRDefault="00453154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Речкалова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Анна Евгеньевна,</w:t>
            </w:r>
            <w:r w:rsidR="00433118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453154" w:rsidRPr="00870927" w:rsidRDefault="00453154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учитель начальных классов МАОУ СОШ № 7 города Тюмени</w:t>
            </w:r>
          </w:p>
        </w:tc>
      </w:tr>
      <w:tr w:rsidR="00453154" w:rsidRPr="00AC1BEE" w:rsidTr="00D270EB">
        <w:trPr>
          <w:trHeight w:val="42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4. Приемы формирования функциональной грамотности на уроках биологии как условие достижения метапредметных результатов обновлённого ФГОС ООО </w:t>
            </w:r>
          </w:p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Москвина Оксана Николаевна, </w:t>
            </w:r>
          </w:p>
          <w:p w:rsidR="00453154" w:rsidRPr="00870927" w:rsidRDefault="005B68C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учитель биологии, </w:t>
            </w:r>
            <w:r w:rsidR="00453154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заместитель директора по УВР МАОУ СОШ № 7 города Тюмени </w:t>
            </w:r>
          </w:p>
        </w:tc>
      </w:tr>
      <w:tr w:rsidR="00453154" w:rsidRPr="00AC1BEE" w:rsidTr="00D270EB">
        <w:trPr>
          <w:trHeight w:val="42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5. Наставничество как ресурс профессионального развития сотрудников</w:t>
            </w:r>
          </w:p>
          <w:p w:rsidR="00C44ADA" w:rsidRPr="00870927" w:rsidRDefault="00453154" w:rsidP="00D270E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Галеева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Балзия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Рахматулловна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заместитель заведующего МАДОУ д/с № 50 города Тюмени; </w:t>
            </w:r>
          </w:p>
          <w:p w:rsidR="00C44ADA" w:rsidRPr="00870927" w:rsidRDefault="00453154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Куликова надежда Евгеньевна,</w:t>
            </w:r>
            <w:r w:rsidR="00433118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453154" w:rsidRPr="00870927" w:rsidRDefault="00453154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методист МАДОУ д/с № 50 города Тюмени </w:t>
            </w:r>
          </w:p>
        </w:tc>
      </w:tr>
      <w:tr w:rsidR="00453154" w:rsidRPr="00AC1BEE" w:rsidTr="00D270EB">
        <w:trPr>
          <w:trHeight w:val="42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6. </w:t>
            </w:r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Организация работы с одарёнными детьми через </w:t>
            </w:r>
            <w:proofErr w:type="spellStart"/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разноуровневое</w:t>
            </w:r>
            <w:proofErr w:type="spellEnd"/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 обучение в ДОУ</w:t>
            </w:r>
          </w:p>
          <w:p w:rsidR="00DF31D2" w:rsidRPr="00870927" w:rsidRDefault="00453154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Хохлова Вера Анатольевна,</w:t>
            </w:r>
            <w:r w:rsidR="00433118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453154" w:rsidRPr="00870927" w:rsidRDefault="00453154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воспитатель МАДОУ д/с № 50 города Тюмени</w:t>
            </w:r>
          </w:p>
        </w:tc>
      </w:tr>
      <w:tr w:rsidR="00453154" w:rsidRPr="004C416C" w:rsidTr="00D270E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7. Система обучения чтению Н.А. Зайцева как средство формирования читательской грамотности</w:t>
            </w:r>
          </w:p>
          <w:p w:rsidR="00DF31D2" w:rsidRPr="00870927" w:rsidRDefault="00453154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Неудачина Олеся Сергеевна,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453154" w:rsidRPr="00870927" w:rsidRDefault="00453154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воспитатель МАДОУ д/с № 50 города Тюмени</w:t>
            </w:r>
          </w:p>
        </w:tc>
      </w:tr>
      <w:tr w:rsidR="00453154" w:rsidRPr="004C416C" w:rsidTr="00D270E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54" w:rsidRPr="00870927" w:rsidRDefault="00453154" w:rsidP="00D270E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8. </w:t>
            </w:r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Р</w:t>
            </w: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егиональн</w:t>
            </w:r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ый</w:t>
            </w: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 компонент</w:t>
            </w:r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 как ресурс нравственно-патриотического воспитания детей старшего дошкольного возраста</w:t>
            </w: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DF31D2" w:rsidRPr="00870927" w:rsidRDefault="00453154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Михайлова Оксана Вячеславовна,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453154" w:rsidRPr="00870927" w:rsidRDefault="00453154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воспитатель МАДОУ д/с № 50 города Тюмени </w:t>
            </w:r>
          </w:p>
        </w:tc>
      </w:tr>
      <w:tr w:rsidR="00F746D4" w:rsidRPr="00F746D4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47A" w:rsidRPr="00F746D4" w:rsidRDefault="000E547A" w:rsidP="00090D5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F746D4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Площадка</w:t>
            </w:r>
            <w:r w:rsidR="00DA6BE6" w:rsidRPr="00F746D4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="00C20E76" w:rsidRPr="00F746D4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№ 3 </w:t>
            </w:r>
            <w:r w:rsidR="002A5697" w:rsidRPr="00F746D4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на базе </w:t>
            </w:r>
            <w:r w:rsidRPr="00F746D4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МАОУ гимназии </w:t>
            </w:r>
            <w:r w:rsidR="00C37710" w:rsidRPr="00F746D4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№ 12 города Тюмени</w:t>
            </w:r>
            <w:r w:rsidR="006C1C9D" w:rsidRPr="00F746D4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="006C1C9D"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(ул. 50 лет Октября, 41)</w:t>
            </w:r>
          </w:p>
          <w:p w:rsidR="00934B6F" w:rsidRPr="00F746D4" w:rsidRDefault="00934B6F" w:rsidP="00090D50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F746D4"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  <w:t>Модераторы:</w:t>
            </w:r>
          </w:p>
          <w:p w:rsidR="00D270EB" w:rsidRPr="000E6BFA" w:rsidRDefault="00D270EB" w:rsidP="00E141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F746D4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Попова Лариса Федоровна,</w:t>
            </w:r>
            <w:r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заместитель директора МАОУ гимназии № 12 города Тюмени</w:t>
            </w:r>
            <w:r w:rsidR="000E6BFA" w:rsidRPr="000E6BFA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;</w:t>
            </w:r>
            <w:r w:rsidRPr="000E6BFA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</w:p>
          <w:p w:rsidR="00934B6F" w:rsidRDefault="00C37710" w:rsidP="00E141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F746D4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Платонова Лидия Анатольевна,</w:t>
            </w:r>
            <w:r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="001B0C8B"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="001B0C8B"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физ-матем</w:t>
            </w:r>
            <w:proofErr w:type="spellEnd"/>
            <w:r w:rsidR="001B0C8B"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. наук, доцент</w:t>
            </w:r>
            <w:r w:rsidR="000E6BFA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,</w:t>
            </w:r>
            <w:r w:rsidR="001B0C8B"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="00D270EB"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методист </w:t>
            </w:r>
            <w:r w:rsidR="00DA6BE6"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МАОУ </w:t>
            </w:r>
            <w:r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гимназии </w:t>
            </w:r>
            <w:r w:rsidR="00090D50"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№ 12 города Тюмени</w:t>
            </w:r>
            <w:r w:rsidR="000E6BFA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;</w:t>
            </w:r>
          </w:p>
          <w:p w:rsidR="00565DAD" w:rsidRDefault="00B31239" w:rsidP="00565DA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proofErr w:type="spellStart"/>
            <w:r w:rsidRPr="00B3123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Жежеря</w:t>
            </w:r>
            <w:proofErr w:type="spellEnd"/>
            <w:r w:rsidRPr="00B3123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Инна Викторовна, </w:t>
            </w:r>
            <w:r w:rsidRPr="000E6BFA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методист МАУ ИМЦ г. Тюмени</w:t>
            </w:r>
          </w:p>
          <w:p w:rsidR="00DD1E7B" w:rsidRPr="00DD1E7B" w:rsidRDefault="009A4A56" w:rsidP="00565DA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Ссылка:</w:t>
            </w:r>
            <w:r w:rsidR="00DD1E7B" w:rsidRPr="00DD1E7B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hyperlink r:id="rId12" w:history="1"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https</w:t>
              </w:r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://</w:t>
              </w:r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clck</w:t>
              </w:r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.</w:t>
              </w:r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ru</w:t>
              </w:r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/33</w:t>
              </w:r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EDYk</w:t>
              </w:r>
            </w:hyperlink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13" w:rsidRPr="00870927" w:rsidRDefault="00733DFB" w:rsidP="006414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1. </w:t>
            </w:r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Повышение профессиональной компетентности учителя через систему подготовки учащихся к ВПР</w:t>
            </w:r>
          </w:p>
          <w:p w:rsidR="0050073D" w:rsidRPr="00870927" w:rsidRDefault="00D270EB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Акимова Ирина Александровна,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641413" w:rsidRPr="00870927" w:rsidRDefault="00D270EB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начальных классов МАОУ СОШ №15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13" w:rsidRPr="00870927" w:rsidRDefault="00733DFB" w:rsidP="006414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</w:t>
            </w:r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Триггеры как инструмент оптимизации глобального мышления обучающихся на уроках географии</w:t>
            </w:r>
          </w:p>
          <w:p w:rsidR="00DF31D2" w:rsidRPr="00870927" w:rsidRDefault="00D270EB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Кирилова Ольга Викторовна</w:t>
            </w:r>
            <w:r w:rsidR="00DD536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0E547A" w:rsidRPr="00870927" w:rsidRDefault="00D270EB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географии МАОУ СОШ № 15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13" w:rsidRPr="00870927" w:rsidRDefault="00733DFB" w:rsidP="0064141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3. </w:t>
            </w:r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Использование электронных образовательных ресурсов на уроках физики как инструмент профессионального самосовершенствования педагога</w:t>
            </w:r>
          </w:p>
          <w:p w:rsidR="00DF31D2" w:rsidRPr="00870927" w:rsidRDefault="00D270EB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Королькова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Дарья Сергеевна,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0E547A" w:rsidRPr="00870927" w:rsidRDefault="00D270EB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физики МАОУ СОШ № 15 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EB" w:rsidRPr="00870927" w:rsidRDefault="00733DFB" w:rsidP="00D270E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4. </w:t>
            </w:r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Формирование математической грамотности у детей младшего школьного возраста посредством </w:t>
            </w:r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lastRenderedPageBreak/>
              <w:t>реализации проекта «Математика вокруг нас!»</w:t>
            </w:r>
          </w:p>
          <w:p w:rsidR="00DF31D2" w:rsidRPr="00870927" w:rsidRDefault="00D270EB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Жиделева Елена Александровна</w:t>
            </w:r>
            <w:r w:rsidR="00DD536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0E547A" w:rsidRPr="00870927" w:rsidRDefault="00D270EB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начальных классов МАОУ СОШ №15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EB" w:rsidRPr="00870927" w:rsidRDefault="00733DFB" w:rsidP="00D270E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lastRenderedPageBreak/>
              <w:t>5. </w:t>
            </w:r>
            <w:r w:rsidR="00D270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Визуализация как средство обобщения и презентации педагогом собственного опыта профессиональной деятельности (из опыта совместной деятельности в городской рабочей группе)</w:t>
            </w:r>
          </w:p>
          <w:p w:rsidR="00DF31D2" w:rsidRPr="00870927" w:rsidRDefault="00D270EB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Умарова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Анна</w:t>
            </w:r>
            <w:r w:rsidR="00DD536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Сергеевна</w:t>
            </w:r>
            <w:r w:rsidR="00BC1A9D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BC1A9D" w:rsidRPr="00870927" w:rsidRDefault="00BC1A9D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старший воспитатель МАДОУ д/с № </w:t>
            </w:r>
            <w:r w:rsidR="00DD5365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110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F" w:rsidRPr="00870927" w:rsidRDefault="00733DFB" w:rsidP="000E547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6. </w:t>
            </w:r>
            <w:r w:rsidR="00DD536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Психолого-педагогическая поддержка педагогов на этапе освоения функциональных обязанностей</w:t>
            </w:r>
          </w:p>
          <w:p w:rsidR="00DF31D2" w:rsidRPr="00870927" w:rsidRDefault="00DD536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Прокофьева Светлана Николаевна</w:t>
            </w:r>
            <w:r w:rsidR="00BC1A9D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0E547A" w:rsidRPr="00870927" w:rsidRDefault="00DD536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педагог-психолог </w:t>
            </w:r>
            <w:r w:rsidR="00BC1A9D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МАДОУ д/с №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110</w:t>
            </w:r>
            <w:r w:rsidR="00BC1A9D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5" w:rsidRPr="00870927" w:rsidRDefault="00D76E03" w:rsidP="00DD53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7.</w:t>
            </w:r>
            <w:r w:rsidR="0061314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 </w:t>
            </w:r>
            <w:r w:rsidR="00DD536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Профессиональное взаимодействие заместителя заведующего ДОУ и педагогов по обобщению опыта образовательной деятельности и профессионально-личностного развития средствами создания и презентации портфолио (из опыта интеграции внутренних и внешних ресурсов)</w:t>
            </w:r>
          </w:p>
          <w:p w:rsidR="00DF31D2" w:rsidRPr="00870927" w:rsidRDefault="00DD536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Магомедова Валерия Генриховна</w:t>
            </w:r>
            <w:r w:rsidR="008A0BA9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0E547A" w:rsidRPr="00870927" w:rsidRDefault="00DD536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заместитель заведующего </w:t>
            </w:r>
            <w:r w:rsidR="00F43CE1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МАДОУ д/с № 166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9" w:rsidRPr="00870927" w:rsidRDefault="00D76E03" w:rsidP="008A0B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8.</w:t>
            </w:r>
            <w:r w:rsidR="0061314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 </w:t>
            </w:r>
            <w:r w:rsidR="00DD536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Реализация детско-взрослых проектов как механизм профессионально-личностного развития педагогов ДОУ (из опыта </w:t>
            </w:r>
            <w:r w:rsidR="00836850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методического</w:t>
            </w:r>
            <w:r w:rsidR="00DD536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сопровождения участников)</w:t>
            </w:r>
          </w:p>
          <w:p w:rsidR="00DF31D2" w:rsidRPr="00870927" w:rsidRDefault="00DD536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Ялтонская Яна Владимировна,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0E547A" w:rsidRPr="00870927" w:rsidRDefault="00DD536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</w:t>
            </w: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МАДОУ д/с № 166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5" w:rsidRPr="00870927" w:rsidRDefault="00DD5365" w:rsidP="008A0B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9. Запрос как основание для разработки и реализации проекта продуктивного взаимодействия участников образовательных отношений</w:t>
            </w:r>
          </w:p>
          <w:p w:rsidR="00DF31D2" w:rsidRPr="00870927" w:rsidRDefault="00DD536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Борисова Екатерина Витальевна,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DD5365" w:rsidRPr="00870927" w:rsidRDefault="00DD536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педагог-психолог МАДОУ д/с № 166 города Тюмени</w:t>
            </w:r>
          </w:p>
        </w:tc>
      </w:tr>
      <w:tr w:rsidR="00870927" w:rsidRPr="00870927" w:rsidTr="000E6BFA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5" w:rsidRPr="00870927" w:rsidRDefault="002C7755" w:rsidP="002C7755">
            <w:pPr>
              <w:spacing w:after="0" w:line="240" w:lineRule="auto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10. Создание эффективной образовательной среды ДОУ как ресурс формирования профессиональной компетентности педагогов</w:t>
            </w:r>
          </w:p>
          <w:p w:rsidR="002C7755" w:rsidRPr="00870927" w:rsidRDefault="002C7755" w:rsidP="002C7755">
            <w:pPr>
              <w:spacing w:after="0" w:line="240" w:lineRule="auto"/>
              <w:jc w:val="right"/>
              <w:rPr>
                <w:i/>
                <w:color w:val="244061" w:themeColor="accent1" w:themeShade="80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Кухтерина Виктория Петровна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  <w:r w:rsidRPr="00870927">
              <w:rPr>
                <w:i/>
                <w:color w:val="244061" w:themeColor="accent1" w:themeShade="80"/>
              </w:rPr>
              <w:t xml:space="preserve"> </w:t>
            </w:r>
          </w:p>
          <w:p w:rsidR="002C7755" w:rsidRPr="00870927" w:rsidRDefault="002C7755" w:rsidP="002C7755">
            <w:pPr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заведующего МАДОУ д/с № 172 города Тюмени;</w:t>
            </w:r>
          </w:p>
          <w:p w:rsidR="002C7755" w:rsidRPr="00870927" w:rsidRDefault="002C7755" w:rsidP="002C7755">
            <w:pPr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Рогулина Любовь Юрьевна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</w:p>
          <w:p w:rsidR="002C7755" w:rsidRPr="00870927" w:rsidRDefault="002C7755" w:rsidP="002C7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44061" w:themeColor="accent1" w:themeShade="80"/>
                <w:szCs w:val="26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</w:t>
            </w: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МАДОУ д/с № 172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8A0B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11. Функциональная грамотность как средство раскрытия учебных навыков и возможностей дошкольника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Смирнова Татьяна Владимировна,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заведующего МАДОУ д/с № 186 города Тюмени</w:t>
            </w: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</w:tc>
      </w:tr>
      <w:tr w:rsidR="002C7755" w:rsidRPr="00F746D4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755" w:rsidRPr="00F746D4" w:rsidRDefault="002C7755" w:rsidP="00F92B65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F746D4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Площадка № 4 на базе МАДОУ д/с № 61 города Тюмени</w:t>
            </w:r>
            <w:r w:rsidRPr="00F746D4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(ул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. Северная, 4</w:t>
            </w:r>
            <w:r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)</w:t>
            </w:r>
          </w:p>
          <w:p w:rsidR="002C7755" w:rsidRPr="00F746D4" w:rsidRDefault="002C7755" w:rsidP="00F746D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</w:pPr>
            <w:r w:rsidRPr="00F746D4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Модераторы:</w:t>
            </w:r>
            <w:r w:rsidRPr="00F746D4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</w:p>
          <w:p w:rsidR="002C7755" w:rsidRPr="00870927" w:rsidRDefault="002C7755" w:rsidP="00F746D4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F746D4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Гелеханова Анастасия Васильевна</w:t>
            </w:r>
            <w:r w:rsidRPr="00F746D4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, старший воспитатель МАДОУ д/с № 61 города Тюмени</w:t>
            </w:r>
            <w:r w:rsidR="000E6BFA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;</w:t>
            </w:r>
          </w:p>
          <w:p w:rsidR="002C7755" w:rsidRDefault="002C7755" w:rsidP="00F746D4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Лапшина Ирина Юрьевна, </w:t>
            </w:r>
            <w:r w:rsidRPr="00B3123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методист МАУ ИМЦ г. Тюмени</w:t>
            </w:r>
          </w:p>
          <w:p w:rsidR="002C7755" w:rsidRPr="00DD1E7B" w:rsidRDefault="002C7755" w:rsidP="00DD1E7B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Ссылка:</w:t>
            </w:r>
            <w:r w:rsidRPr="00DD1E7B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hyperlink r:id="rId13" w:history="1"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https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://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clck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.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ru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/33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EDaP</w:t>
              </w:r>
            </w:hyperlink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305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1. Самообразование учителя как условие личностного роста и профессиональной компетентности педагога</w:t>
            </w:r>
          </w:p>
          <w:p w:rsidR="002C7755" w:rsidRPr="00870927" w:rsidRDefault="002C7755" w:rsidP="0053050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Кузина Юлия Сергеевна, </w:t>
            </w:r>
          </w:p>
          <w:p w:rsidR="002C7755" w:rsidRPr="00870927" w:rsidRDefault="002C7755" w:rsidP="0053050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начальных классов МБОУ ОШ № 2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30505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Самосовершенствование личности педагога как средство формирования мотивационной готовности к инновационной деятельности</w:t>
            </w:r>
          </w:p>
          <w:p w:rsidR="002C7755" w:rsidRPr="00870927" w:rsidRDefault="002C7755" w:rsidP="0053050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Литвиненко Елена Анатольевна, </w:t>
            </w:r>
          </w:p>
          <w:p w:rsidR="002C7755" w:rsidRPr="00870927" w:rsidRDefault="002C7755" w:rsidP="0053050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начальных классов МБОУ ОШ № 2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30505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3. Привлечение детей с ограниченными возможностями здоровья к чтению: из опыта работы школьной библиотеки</w:t>
            </w:r>
          </w:p>
          <w:p w:rsidR="002C7755" w:rsidRPr="00870927" w:rsidRDefault="000E6BFA" w:rsidP="0053050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Бабина Татьяна Николаевна</w:t>
            </w:r>
            <w:r w:rsidR="002C775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2C7755" w:rsidRPr="00870927" w:rsidRDefault="002C7755" w:rsidP="0053050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педагог-библиотекарь МБОУ ОШ № 2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4. Приобщение дошкольников к народному искусству и культурному наследию народов России через музейную педагогику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Змановская Мария Валериевна,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 МАДОУ № 61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5. Мотивационная сфера педагога как фактор успеха педагогической деятельности </w:t>
            </w:r>
          </w:p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Фетисова Надежда Александровна, </w:t>
            </w:r>
          </w:p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№ 61 города Тюмени;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Брызгалова Елена Андреевна,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педагог-психолог МАДОУ № 61 города Тюмени</w:t>
            </w:r>
          </w:p>
        </w:tc>
      </w:tr>
    </w:tbl>
    <w:p w:rsidR="000E6BFA" w:rsidRDefault="000E6BFA">
      <w: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lastRenderedPageBreak/>
              <w:t>6. Формирование правильного звукопроизношения и лексико-грамматического строя речи у детей дошкольного возраста с ОНР посредством дидактических игр</w:t>
            </w:r>
          </w:p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Юлдашева Светлана Алексеевна, </w:t>
            </w:r>
          </w:p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оспитатель МАДОУ № 61 города Тюмени;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Веснина Алёна Сергеевна,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МАДОУ № 61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74194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7. Конкурсы профессионального мастерства как средство повышения профессиональной компетентности педагога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Томарева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Лариса Васильевна,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 МАДОУ д/с № 118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F1773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8. Роль наставничества в профессионально-личностном становлении педагога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Нурпиисова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Айжан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Мухамедкалиевна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воспитатель МАДОУ д/с № 118 города Тюмени 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F1773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9. </w:t>
            </w:r>
            <w:proofErr w:type="spell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Социоигровая</w:t>
            </w:r>
            <w:proofErr w:type="spellEnd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технология как средство повышения профессиональной компетентности педагогов ДОУ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Рублевская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Наталья Владимировна,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воспитатель МАДОУ д/с № 118 города Тюмени   </w:t>
            </w:r>
          </w:p>
        </w:tc>
      </w:tr>
      <w:tr w:rsidR="001279B6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6" w:rsidRPr="001279B6" w:rsidRDefault="001279B6" w:rsidP="001279B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10. </w:t>
            </w:r>
            <w:r w:rsidRPr="001279B6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Конкурс профессионального мастерства как одно из сре</w:t>
            </w:r>
            <w:proofErr w:type="gramStart"/>
            <w:r w:rsidRPr="001279B6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дств пр</w:t>
            </w:r>
            <w:proofErr w:type="gramEnd"/>
            <w:r w:rsidRPr="001279B6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офессионального развития педагога (из опыта участия в </w:t>
            </w:r>
            <w:proofErr w:type="spellStart"/>
            <w:r w:rsidRPr="001279B6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Worldskills</w:t>
            </w:r>
            <w:proofErr w:type="spellEnd"/>
            <w:r w:rsidRPr="001279B6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)</w:t>
            </w:r>
          </w:p>
          <w:p w:rsidR="001279B6" w:rsidRPr="001279B6" w:rsidRDefault="001279B6" w:rsidP="001279B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1279B6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Иванюк Валерия Михайловна</w:t>
            </w:r>
            <w:r w:rsidRPr="001279B6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1279B6" w:rsidRPr="00870927" w:rsidRDefault="001279B6" w:rsidP="001279B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1279B6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141 города Тюмени</w:t>
            </w:r>
          </w:p>
        </w:tc>
      </w:tr>
      <w:tr w:rsidR="002C7755" w:rsidRPr="00F43CE1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755" w:rsidRPr="00F96909" w:rsidRDefault="002C7755" w:rsidP="00F92B65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F9690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Площадка № 5 на базе МАОУ СОШ № 67 города Тюмени</w:t>
            </w:r>
            <w:r w:rsidRPr="00F96909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Pr="00F9690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(ул. Камчатская, 154) </w:t>
            </w:r>
          </w:p>
          <w:p w:rsidR="002C7755" w:rsidRPr="00F96909" w:rsidRDefault="002C7755" w:rsidP="00F92B65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F96909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Модераторы:</w:t>
            </w:r>
          </w:p>
          <w:p w:rsidR="002C7755" w:rsidRPr="00F96909" w:rsidRDefault="002C7755" w:rsidP="00F92B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proofErr w:type="spellStart"/>
            <w:r w:rsidRPr="00F9690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Аржиловская</w:t>
            </w:r>
            <w:proofErr w:type="spellEnd"/>
            <w:r w:rsidRPr="00F9690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Анжела Валерьевна, </w:t>
            </w:r>
            <w:r w:rsidRPr="00F9690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директор МАОУ СОШ № 67 города Тюмени;</w:t>
            </w:r>
          </w:p>
          <w:p w:rsidR="002C7755" w:rsidRDefault="002C7755" w:rsidP="00F43CE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</w:pPr>
            <w:r w:rsidRPr="00F9690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Мыльников Александр Александрович,</w:t>
            </w:r>
            <w:r w:rsidRPr="00F9690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заместитель директора МАОУ СОШ № 67 города Тюмени</w:t>
            </w:r>
            <w:r w:rsidR="000E6BFA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;</w:t>
            </w:r>
            <w:r w:rsidRPr="00F9690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</w:p>
          <w:p w:rsidR="002C7755" w:rsidRPr="00AC264F" w:rsidRDefault="002C7755" w:rsidP="00F43CE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Жиделева Светлана Анатольевна, </w:t>
            </w:r>
            <w:r w:rsidRPr="00AC264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методист МАУ ИМЦ г. Тюмени</w:t>
            </w:r>
          </w:p>
          <w:p w:rsidR="002C7755" w:rsidRPr="00DD1E7B" w:rsidRDefault="002C7755" w:rsidP="00DD1E7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</w:pPr>
            <w:r w:rsidRPr="00AC264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Ссылка: </w:t>
            </w:r>
            <w:hyperlink r:id="rId14" w:history="1">
              <w:r w:rsidRPr="00AC264F">
                <w:rPr>
                  <w:rStyle w:val="a8"/>
                  <w:rFonts w:ascii="Arial" w:eastAsia="Droid Sans Fallback" w:hAnsi="Arial" w:cs="Arial"/>
                  <w:i/>
                  <w:kern w:val="1"/>
                  <w:lang w:val="en-US" w:eastAsia="hi-IN" w:bidi="hi-IN"/>
                </w:rPr>
                <w:t>https</w:t>
              </w:r>
              <w:r w:rsidRPr="00AC264F">
                <w:rPr>
                  <w:rStyle w:val="a8"/>
                  <w:rFonts w:ascii="Arial" w:eastAsia="Droid Sans Fallback" w:hAnsi="Arial" w:cs="Arial"/>
                  <w:i/>
                  <w:kern w:val="1"/>
                  <w:lang w:eastAsia="hi-IN" w:bidi="hi-IN"/>
                </w:rPr>
                <w:t>://</w:t>
              </w:r>
              <w:r w:rsidRPr="00AC264F">
                <w:rPr>
                  <w:rStyle w:val="a8"/>
                  <w:rFonts w:ascii="Arial" w:eastAsia="Droid Sans Fallback" w:hAnsi="Arial" w:cs="Arial"/>
                  <w:i/>
                  <w:kern w:val="1"/>
                  <w:lang w:val="en-US" w:eastAsia="hi-IN" w:bidi="hi-IN"/>
                </w:rPr>
                <w:t>clck</w:t>
              </w:r>
              <w:r w:rsidRPr="00AC264F">
                <w:rPr>
                  <w:rStyle w:val="a8"/>
                  <w:rFonts w:ascii="Arial" w:eastAsia="Droid Sans Fallback" w:hAnsi="Arial" w:cs="Arial"/>
                  <w:i/>
                  <w:kern w:val="1"/>
                  <w:lang w:eastAsia="hi-IN" w:bidi="hi-IN"/>
                </w:rPr>
                <w:t>.</w:t>
              </w:r>
              <w:r w:rsidRPr="00AC264F">
                <w:rPr>
                  <w:rStyle w:val="a8"/>
                  <w:rFonts w:ascii="Arial" w:eastAsia="Droid Sans Fallback" w:hAnsi="Arial" w:cs="Arial"/>
                  <w:i/>
                  <w:kern w:val="1"/>
                  <w:lang w:val="en-US" w:eastAsia="hi-IN" w:bidi="hi-IN"/>
                </w:rPr>
                <w:t>ru</w:t>
              </w:r>
              <w:r w:rsidRPr="00AC264F">
                <w:rPr>
                  <w:rStyle w:val="a8"/>
                  <w:rFonts w:ascii="Arial" w:eastAsia="Droid Sans Fallback" w:hAnsi="Arial" w:cs="Arial"/>
                  <w:i/>
                  <w:kern w:val="1"/>
                  <w:lang w:eastAsia="hi-IN" w:bidi="hi-IN"/>
                </w:rPr>
                <w:t>/33</w:t>
              </w:r>
              <w:r w:rsidRPr="00AC264F">
                <w:rPr>
                  <w:rStyle w:val="a8"/>
                  <w:rFonts w:ascii="Arial" w:eastAsia="Droid Sans Fallback" w:hAnsi="Arial" w:cs="Arial"/>
                  <w:i/>
                  <w:kern w:val="1"/>
                  <w:lang w:val="en-US" w:eastAsia="hi-IN" w:bidi="hi-IN"/>
                </w:rPr>
                <w:t>EDcb</w:t>
              </w:r>
            </w:hyperlink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F43CE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1. Формирование у школьников взгляда на родной язык как национальное достояние </w:t>
            </w:r>
          </w:p>
          <w:p w:rsidR="002C7755" w:rsidRPr="00870927" w:rsidRDefault="002C7755" w:rsidP="00F43CE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Шестакова Елена Александровна,</w:t>
            </w:r>
          </w:p>
          <w:p w:rsidR="002C7755" w:rsidRPr="00870927" w:rsidRDefault="002C7755" w:rsidP="00F43CE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русского языка и литературы МАОУ лицея № 34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CB5DE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«Сказочные лабиринты игры». Игровая технология интеллектуального и творческого развития детей В.В. </w:t>
            </w:r>
            <w:proofErr w:type="spell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Воскобовича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Инчакова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Оксана Владимировна,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воспитатель МАДОУ д/с № 60 города Тюмени 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8E0BC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3. «Путевой журнал»: траектория профессионально-личностного развития педагога</w:t>
            </w:r>
          </w:p>
          <w:p w:rsidR="002C7755" w:rsidRPr="00870927" w:rsidRDefault="002C7755" w:rsidP="00CB5DE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Административно-педагогическая команда МАДОУ д/с № 60 города Тюмени:</w:t>
            </w:r>
          </w:p>
          <w:p w:rsidR="002C7755" w:rsidRPr="00870927" w:rsidRDefault="002C7755" w:rsidP="00CB5DE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Клаус Галина Витальевна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 заместитель заведующего;</w:t>
            </w:r>
          </w:p>
          <w:p w:rsidR="002C7755" w:rsidRPr="00870927" w:rsidRDefault="002C7755" w:rsidP="00CB5DE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Щеблыкина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Татьяна Александровна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 старший воспитатель;</w:t>
            </w:r>
          </w:p>
          <w:p w:rsidR="002C7755" w:rsidRPr="00870927" w:rsidRDefault="002C7755" w:rsidP="00CB5DE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Мальчик Любовь Анатольевна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 старший воспитатель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8E0BC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4. «</w:t>
            </w:r>
            <w:proofErr w:type="spell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Антихрупкое</w:t>
            </w:r>
            <w:proofErr w:type="spellEnd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детство: новый взгляд на дошкольное образование»</w:t>
            </w:r>
          </w:p>
          <w:p w:rsidR="002C7755" w:rsidRPr="00870927" w:rsidRDefault="002C7755" w:rsidP="00CB5DE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Педагогическая команда МАДОУ д/с № 60 города Тюмени:</w:t>
            </w:r>
          </w:p>
          <w:p w:rsidR="002C7755" w:rsidRPr="00870927" w:rsidRDefault="002C7755" w:rsidP="00CB5DE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Коцкая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Марина Владимировна,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</w:t>
            </w: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;</w:t>
            </w:r>
          </w:p>
          <w:p w:rsidR="002C7755" w:rsidRPr="00870927" w:rsidRDefault="002C7755" w:rsidP="00CB5DE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Размазина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Екатерина Евгеньевна,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</w:t>
            </w: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;</w:t>
            </w:r>
          </w:p>
          <w:p w:rsidR="002C7755" w:rsidRPr="00870927" w:rsidRDefault="002C7755" w:rsidP="00CB5DE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Шонова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Любовь Григорьевна,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B" w:rsidRPr="00870927" w:rsidRDefault="006F48BB" w:rsidP="00BB3133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5. Повышение уровня профессиональных  компетенций  педагогов в вопросах </w:t>
            </w:r>
            <w:proofErr w:type="gram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формирования основ безопасности жизнедеятельн</w:t>
            </w:r>
            <w:r w:rsidR="00BB3133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ости детей дошкольного возраста</w:t>
            </w:r>
            <w:proofErr w:type="gramEnd"/>
          </w:p>
          <w:p w:rsidR="006F48BB" w:rsidRPr="00870927" w:rsidRDefault="006F48BB" w:rsidP="006F48B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Смольникова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Марина Фёдоровна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F48BB" w:rsidRPr="00870927" w:rsidRDefault="006F48BB" w:rsidP="006F48B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</w:t>
            </w: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МАДОУ д/с № 172 города Тюмени;</w:t>
            </w:r>
          </w:p>
          <w:p w:rsidR="006F48BB" w:rsidRPr="00870927" w:rsidRDefault="006F48BB" w:rsidP="006F48B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Звонкова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Ирина Валерьевна</w:t>
            </w: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</w:p>
          <w:p w:rsidR="006F48BB" w:rsidRPr="00870927" w:rsidRDefault="006F48BB" w:rsidP="006F48B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172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6F48BB" w:rsidP="00197BC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6. </w:t>
            </w:r>
            <w:r w:rsidR="001433A4" w:rsidRPr="001433A4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Профессионально-личностное развитие педагогов при подготовке к аттест</w:t>
            </w:r>
            <w:r w:rsidR="001433A4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ации в рамках сетевого проекта «</w:t>
            </w:r>
            <w:r w:rsidR="001433A4" w:rsidRPr="001433A4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Вектор успеха</w:t>
            </w:r>
            <w:r w:rsidR="001433A4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»</w:t>
            </w:r>
          </w:p>
          <w:p w:rsidR="002C7755" w:rsidRPr="00870927" w:rsidRDefault="002C7755" w:rsidP="00197BC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Бутова Елена Геннадьевна,</w:t>
            </w:r>
          </w:p>
          <w:p w:rsidR="002C7755" w:rsidRPr="00870927" w:rsidRDefault="002C7755" w:rsidP="00197BC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заведующего МАДОУ д/с № 185 города Тюмени;</w:t>
            </w:r>
          </w:p>
          <w:p w:rsidR="002C7755" w:rsidRPr="00870927" w:rsidRDefault="002C7755" w:rsidP="00197BC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Крыга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Марина Сергеевна, </w:t>
            </w:r>
          </w:p>
          <w:p w:rsidR="002C7755" w:rsidRPr="00870927" w:rsidRDefault="002C7755" w:rsidP="00197BC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highlight w:val="cyan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заведующего МАДОУ д/с № 185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6F48BB" w:rsidP="001C02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7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</w:t>
            </w: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Развитие социального интеллекта детей средней группы посредством модели А.И. Савенкова «Куб»</w:t>
            </w:r>
          </w:p>
          <w:p w:rsidR="002C7755" w:rsidRPr="00870927" w:rsidRDefault="002C7755" w:rsidP="0056593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Архипова Алена Петровна, </w:t>
            </w:r>
          </w:p>
          <w:p w:rsidR="002C7755" w:rsidRPr="00870927" w:rsidRDefault="002C7755" w:rsidP="0056593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педагог-психолог МАДОУ д/с № 146 города Тюмени</w:t>
            </w:r>
          </w:p>
        </w:tc>
      </w:tr>
    </w:tbl>
    <w:p w:rsidR="00AC1E58" w:rsidRDefault="00AC1E58">
      <w: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C7755" w:rsidRPr="00C042BB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755" w:rsidRPr="00C042BB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C042BB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lastRenderedPageBreak/>
              <w:t>Площадка № 6 на базе МАОУ СОШ № 48 города Тюмени (</w:t>
            </w:r>
            <w:r w:rsidRPr="00C042BB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ул. Тимофея </w:t>
            </w:r>
            <w:proofErr w:type="spellStart"/>
            <w:r w:rsidRPr="00C042BB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Чаркова</w:t>
            </w:r>
            <w:proofErr w:type="spellEnd"/>
            <w:r w:rsidRPr="00C042BB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, 85, к.3).</w:t>
            </w:r>
          </w:p>
          <w:p w:rsidR="002C7755" w:rsidRPr="00C042BB" w:rsidRDefault="002C7755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C042BB"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  <w:t>Модераторы:</w:t>
            </w:r>
          </w:p>
          <w:p w:rsidR="002C7755" w:rsidRPr="002A3309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C042BB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Михайлова Альфира Абильевна, </w:t>
            </w:r>
            <w:r w:rsidRPr="00C042BB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заместитель директора по УВР</w:t>
            </w:r>
            <w:r w:rsidRPr="00C042BB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Pr="00C042BB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МАОУ СОШ № 48 города Тюмени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;</w:t>
            </w:r>
            <w:r w:rsidRPr="002A330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</w:p>
          <w:p w:rsidR="002C7755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proofErr w:type="spellStart"/>
            <w:r w:rsidRPr="00174EC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Зейтунян</w:t>
            </w:r>
            <w:proofErr w:type="spellEnd"/>
            <w:r w:rsidRPr="00174EC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Ирина Михайловна, </w:t>
            </w:r>
            <w:r w:rsidRPr="00174EC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заместитель заведующего МАДОУ д/с № 58 города Тюмени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;</w:t>
            </w:r>
          </w:p>
          <w:p w:rsidR="002C7755" w:rsidRPr="00174EC9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AC264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Перегонцева Татьяна Валерьевна,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начальник учебно-методического отдела МАУ ИМЦ г. Тюмени</w:t>
            </w:r>
          </w:p>
          <w:p w:rsidR="002C7755" w:rsidRPr="00DD1E7B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Ссылка:</w:t>
            </w:r>
            <w:r w:rsidRPr="00DD1E7B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hyperlink r:id="rId15" w:history="1"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https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://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clck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.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ru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/33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EDed</w:t>
              </w:r>
            </w:hyperlink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E51B9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1. Система методического сопровождения профессионально-личностного развития педагогов в области освоения механизмов формирования функциональной грамотности обучающихся (из опыта трансформации методических средств и интеграции ресурсов)</w:t>
            </w:r>
          </w:p>
          <w:p w:rsidR="002C7755" w:rsidRPr="00870927" w:rsidRDefault="002C7755" w:rsidP="003F512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Михайлова Альфира Абильевна, </w:t>
            </w:r>
          </w:p>
          <w:p w:rsidR="002C7755" w:rsidRPr="00870927" w:rsidRDefault="002C7755" w:rsidP="003F512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директора по УВР МАОУ СОШ № 48 города Тюмени;</w:t>
            </w:r>
          </w:p>
          <w:p w:rsidR="002C7755" w:rsidRPr="00870927" w:rsidRDefault="002C7755" w:rsidP="00C042B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Зейтунян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Ирина Михайловна, </w:t>
            </w:r>
          </w:p>
          <w:p w:rsidR="002C7755" w:rsidRPr="00870927" w:rsidRDefault="002C7755" w:rsidP="00C042B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заведующего МАДОУ д/с № 58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C042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Формирование у обучающихся познавательных УУД на уроках литературы (из опыта проектирования и реализации содержания урока)</w:t>
            </w:r>
          </w:p>
          <w:p w:rsidR="002C7755" w:rsidRPr="00870927" w:rsidRDefault="002C7755" w:rsidP="00C042B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Нефагин Николай Александрович, </w:t>
            </w:r>
          </w:p>
          <w:p w:rsidR="002C7755" w:rsidRPr="00870927" w:rsidRDefault="002C7755" w:rsidP="00C042B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русского языка и литературы МАОУ СОШ № 48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90501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3. Формирование финансовой грамотности на уроках обществознания средствами проектной деятельности (из опыта взаимодействия с социальными партнерами)</w:t>
            </w:r>
          </w:p>
          <w:p w:rsidR="002C7755" w:rsidRPr="00870927" w:rsidRDefault="002C7755" w:rsidP="0090501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Матюшева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Анастасия Сергеевна, </w:t>
            </w:r>
          </w:p>
          <w:p w:rsidR="002C7755" w:rsidRPr="00870927" w:rsidRDefault="002C7755" w:rsidP="00C042B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истории и обществознания МАОУ СОШ №</w:t>
            </w:r>
            <w:r w:rsidR="00BB3133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48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90501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4. Квест-технология как средство формирования функциональной грамотности у обучающихся с ОВЗ (из опыта практического использования тематических </w:t>
            </w:r>
            <w:proofErr w:type="spell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квестов</w:t>
            </w:r>
            <w:proofErr w:type="spellEnd"/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Насырова Индира Анваровна,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педагог-психолог МАОУ СОШ № 48 города Тюмени 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90501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5. Организация внеурочной деятельности как один из ресурсов профессионального развития педагога (из опыта составления и реализации программы кружка «Гончарное дело»)</w:t>
            </w:r>
          </w:p>
          <w:p w:rsidR="00BB3133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Михасева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Марина Александровна,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ИЗО МАОУ СОШ № 48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90501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6. Формирование читательской грамотности дошкольников, как одна из форм профессионально-личностного развития педагога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Гараева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Ольга Федоровна,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58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90501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7. Нетрадиционные техники рисования как средство формирования функциональной грамотности у детей дошкольного возраста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Акимова Мария Анатольевна,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воспитатель МАДОУ д/с № 58 города Тюмени 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46E7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8. Система методического сопровождения педагогов по организации работы с родителями в ДОУ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Казбанова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Ольга Васильевна,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 МАДОУ д/с № 58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46E7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9. Оптимизация взаимодействия учителя-логопеда и педагогов ДОУ для повышения качества коррекционно-образовательного процесса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Голубева Дарья Валерьевна,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МАДОУ д/с № 58 города Тюмени</w:t>
            </w:r>
          </w:p>
        </w:tc>
      </w:tr>
      <w:tr w:rsidR="00870927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9" w:rsidRDefault="002C7755" w:rsidP="00FC7009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10. </w:t>
            </w:r>
            <w:r w:rsidR="00FC7009" w:rsidRPr="00FC7009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Дидактическое пособие для проведения пальчиковой гимнастики «Делай с нами» для детей с РАС </w:t>
            </w:r>
          </w:p>
          <w:p w:rsidR="002C7755" w:rsidRPr="00870927" w:rsidRDefault="002C7755" w:rsidP="00FC700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Степанова Марина Владимировна, </w:t>
            </w:r>
          </w:p>
          <w:p w:rsidR="002C7755" w:rsidRPr="00870927" w:rsidRDefault="002C7755" w:rsidP="0050073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учитель-дефектолог МАДОУ д/с № 141 города Тюмени</w:t>
            </w:r>
          </w:p>
        </w:tc>
      </w:tr>
      <w:tr w:rsidR="002C7755" w:rsidRPr="00DC487F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755" w:rsidRPr="002B0BB6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</w:pPr>
            <w:r w:rsidRPr="00DC487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Площадка № 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7</w:t>
            </w:r>
            <w:r w:rsidRPr="00DC487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на базе МАДОУ д/с № 153 города </w:t>
            </w:r>
            <w:r w:rsidRPr="002B0BB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Тюмени (ул. Широтная, 91а, корпус 1).</w:t>
            </w:r>
          </w:p>
          <w:p w:rsidR="002C7755" w:rsidRPr="00DC487F" w:rsidRDefault="002C7755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DC487F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Модераторы:</w:t>
            </w:r>
          </w:p>
          <w:p w:rsidR="002C7755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DC487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Смирнова Татьяна Владимировна, </w:t>
            </w:r>
            <w:r w:rsidRPr="00DC487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заведующий МАДОУ д/с № 153 города Тюмени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;</w:t>
            </w:r>
            <w:r w:rsidRPr="00DC487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</w:p>
          <w:p w:rsidR="002C7755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DC487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Корниенко Оксана Валерьевна, </w:t>
            </w:r>
            <w:r w:rsidRPr="00DC487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заместитель заведующего</w:t>
            </w:r>
            <w:r w:rsidRPr="00DC487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Pr="00DC487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МАДОУ д/с № 153 города Тюмени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;</w:t>
            </w:r>
            <w:r w:rsidRPr="00DC487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</w:p>
          <w:p w:rsidR="002C7755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B3123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Лучинина Людмила Юрьевна, 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педагог-психолог МАУ ИМЦ г. Тюмени</w:t>
            </w:r>
          </w:p>
          <w:p w:rsidR="002C7755" w:rsidRPr="00DD1E7B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Ссылка:</w:t>
            </w:r>
            <w:r w:rsidRPr="00DD1E7B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hyperlink r:id="rId16" w:history="1"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https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://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clck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.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ru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/33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EDgL</w:t>
              </w:r>
            </w:hyperlink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1. Мотивация профессионального развития педагогов как средство повышения эффективности деятельности образовательного учреждения</w:t>
            </w:r>
          </w:p>
          <w:p w:rsidR="002C7755" w:rsidRPr="00870927" w:rsidRDefault="002C7755" w:rsidP="00DC48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Смирнова Татьяна Владимировна,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заведующий МАДОУ д/с № 153 города Тюмени; </w:t>
            </w:r>
          </w:p>
          <w:p w:rsidR="002C7755" w:rsidRPr="00870927" w:rsidRDefault="002C7755" w:rsidP="00DC48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Корниенко Оксана Валерьевна,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заместитель заведующего</w:t>
            </w: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МАДОУ д/с № 153 города Тюмени;</w:t>
            </w:r>
          </w:p>
          <w:p w:rsidR="002C7755" w:rsidRPr="00870927" w:rsidRDefault="002C7755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Виноградова Вера Сергеевна,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 МАДОУ д/с № 153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</w:t>
            </w:r>
            <w:proofErr w:type="spell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Кинопедагогика</w:t>
            </w:r>
            <w:proofErr w:type="spellEnd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как средство развития образной креативности и связной речи у детей старшего дошкольного возраста </w:t>
            </w:r>
          </w:p>
          <w:p w:rsidR="002C7755" w:rsidRPr="00870927" w:rsidRDefault="002C7755" w:rsidP="007E276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Лемищенко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Юлиана Михайловна, </w:t>
            </w:r>
          </w:p>
          <w:p w:rsidR="002C7755" w:rsidRPr="00870927" w:rsidRDefault="002C7755" w:rsidP="007E276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педагог-психолог МАДОУ д/с № 153 города Тюмени;</w:t>
            </w: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lastRenderedPageBreak/>
              <w:t>Соусканова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Мария Николаевна,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МАДОУ д/с № 153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681F0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lastRenderedPageBreak/>
              <w:t>3. Способы расширения взаимодействия детского сада и семьи с использованием современных технологий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Крунич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Наталья Александровна,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заведующего МАДОУ № 3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4. Способы организации наставничества с начинающими педагогами: формы и приемы (</w:t>
            </w:r>
            <w:proofErr w:type="spell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педкапус</w:t>
            </w:r>
            <w:proofErr w:type="spellEnd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и педагогический час)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Мухутдинова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Татьяна Николаевна,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старший воспитатель МАДОУ № 3 города Тюмени 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7E276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5. Реализация регионального компонента «Родной край» как результат образовательной деятельности детей старшего дошкольного возраста и профессионально-личностного развития педагогов ДОУ</w:t>
            </w:r>
          </w:p>
          <w:p w:rsidR="002C7755" w:rsidRPr="00870927" w:rsidRDefault="002C7755" w:rsidP="007E276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Николаева Лариса Федоровна, </w:t>
            </w:r>
          </w:p>
          <w:p w:rsidR="002C7755" w:rsidRPr="00870927" w:rsidRDefault="002C7755" w:rsidP="007E276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 МАДОУ д/с № 7 города Тюмени;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Правецкая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Валентина Николаевна,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музыкальный руководитель МАДОУ д/с № 7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79" w:rsidRPr="00870927" w:rsidRDefault="007E6779" w:rsidP="007E276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6.  «К истокам… Традиции живая нить» (из опыта работы по приобщению детей и взрослых к истокам народной культуры)</w:t>
            </w:r>
          </w:p>
          <w:p w:rsidR="007E6779" w:rsidRPr="00870927" w:rsidRDefault="007E6779" w:rsidP="007E677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Тимошенко Наталья Валерьевна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</w:p>
          <w:p w:rsidR="007E6779" w:rsidRPr="00870927" w:rsidRDefault="007E6779" w:rsidP="007E677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 МАДОУ д/с № 172 города Тюмени</w:t>
            </w:r>
          </w:p>
          <w:p w:rsidR="007E6779" w:rsidRPr="00870927" w:rsidRDefault="007E6779" w:rsidP="007E677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Крюкова Элина Ивановна, </w:t>
            </w:r>
          </w:p>
          <w:p w:rsidR="007E6779" w:rsidRPr="00870927" w:rsidRDefault="007E6779" w:rsidP="007E677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музыкальный руководитель МАДОУ д/с № 172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6. Подвижные игры как средство повышения интереса у детей старшего дошкольного возраста к физической культуре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Душевская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Вера Николаевна,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инструктор по физической культуре МАДОУ д/с № 7 города Тюмени</w:t>
            </w:r>
          </w:p>
        </w:tc>
      </w:tr>
      <w:tr w:rsidR="002C7755" w:rsidRPr="00DC487F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755" w:rsidRPr="00DC487F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DC487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Площадка № 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8</w:t>
            </w:r>
            <w:r w:rsidRPr="00DC487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на базе МАДОУ д/с № 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158</w:t>
            </w:r>
            <w:r w:rsidRPr="00DC487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города Тюмени (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ул. Павла </w:t>
            </w:r>
            <w:proofErr w:type="spellStart"/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Шарова</w:t>
            </w:r>
            <w:proofErr w:type="spellEnd"/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, 11, корпус 3</w:t>
            </w:r>
            <w:r w:rsidRPr="00DC487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).</w:t>
            </w:r>
          </w:p>
          <w:p w:rsidR="002C7755" w:rsidRPr="00DC487F" w:rsidRDefault="00BB3133" w:rsidP="00580E5D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Модератор</w:t>
            </w:r>
            <w:r w:rsidR="002C7755" w:rsidRPr="00DC487F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:</w:t>
            </w:r>
          </w:p>
          <w:p w:rsidR="00565DAD" w:rsidRDefault="002C7755" w:rsidP="00565DA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proofErr w:type="spellStart"/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Копотилова</w:t>
            </w:r>
            <w:proofErr w:type="spellEnd"/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Кристина Александровна</w:t>
            </w:r>
            <w:r w:rsidRPr="00DC487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, 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методист</w:t>
            </w:r>
            <w:r w:rsidRPr="00DC487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МАДОУ д/с № 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158</w:t>
            </w:r>
            <w:r w:rsidRPr="00DC487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города Тюмени</w:t>
            </w:r>
          </w:p>
          <w:p w:rsidR="002C7755" w:rsidRPr="00DD1E7B" w:rsidRDefault="002C7755" w:rsidP="00565DA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Ссылка:</w:t>
            </w:r>
            <w:r w:rsidRPr="00DD1E7B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hyperlink r:id="rId17" w:history="1"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https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://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clck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.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ru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/33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EDhk</w:t>
              </w:r>
            </w:hyperlink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1C4F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1. Повышение </w:t>
            </w:r>
            <w:proofErr w:type="gram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ИКТ-компетентностей</w:t>
            </w:r>
            <w:proofErr w:type="gramEnd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как фактор профессионально-личностного развития педагога</w:t>
            </w:r>
          </w:p>
          <w:p w:rsidR="002C7755" w:rsidRPr="00870927" w:rsidRDefault="002C7755" w:rsidP="001C4FC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Копотилова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Кристина Александровна,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методист МАДОУ д/с № 158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</w:t>
            </w:r>
            <w:proofErr w:type="spell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Таймлайн</w:t>
            </w:r>
            <w:proofErr w:type="spellEnd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как рефлексивный инструмент в рамках совместной проектной деятельности с детьми дошкольного возраста</w:t>
            </w:r>
          </w:p>
          <w:p w:rsidR="002C7755" w:rsidRPr="00870927" w:rsidRDefault="002C7755" w:rsidP="00FE660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Серебрякова Наталья Андреевна,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158 города Тюмени;</w:t>
            </w:r>
          </w:p>
          <w:p w:rsidR="002C7755" w:rsidRPr="00870927" w:rsidRDefault="002C7755" w:rsidP="00FE660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Таганова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Юлия Викторовна,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158 города Тюмени;</w:t>
            </w:r>
          </w:p>
          <w:p w:rsidR="002C7755" w:rsidRPr="00870927" w:rsidRDefault="002C7755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Ладурко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Нина Сергеевна,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158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3. Модель разработки интерактивных игр для эффективной работы музыкального руководителя с детьми дошкольного возраста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Конищева Марина Александровна,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музыкальный руководитель МАДОУ д/с № 158 города Тюмени 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412A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4. Проектная деятельность как механизм обобщения и систематизации педагогами опыта профессиональной деятельности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Карпенко Оксана Григорьевна,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 МАДОУ д/с № 183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5. Механизмы профессионального взаимодействия учителя-логопеда и тьютора как средство их профессионального роста</w:t>
            </w:r>
          </w:p>
          <w:p w:rsidR="002C7755" w:rsidRPr="00870927" w:rsidRDefault="002C7755" w:rsidP="005412A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Сафарова Равиля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Рамильевна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2C7755" w:rsidRPr="00870927" w:rsidRDefault="002C7755" w:rsidP="005412A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МАДОУ д/с № 183 города Тюмени;</w:t>
            </w:r>
          </w:p>
          <w:p w:rsidR="002C7755" w:rsidRPr="00870927" w:rsidRDefault="002C7755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Кузовкова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Алевтина Васильевна, </w:t>
            </w:r>
          </w:p>
          <w:p w:rsidR="002C7755" w:rsidRPr="00870927" w:rsidRDefault="002C7755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тьютор МАДОУ д/с № 183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43386D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6. Формирование интонационной стороны речи у детей старшего дошкольного возраста с дизартрией </w:t>
            </w:r>
          </w:p>
          <w:p w:rsidR="002C7755" w:rsidRPr="00870927" w:rsidRDefault="002C7755" w:rsidP="0043386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Закомолдина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Полина Васильевна,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МАДОУ д/с № 183 города Тюмени</w:t>
            </w:r>
          </w:p>
        </w:tc>
      </w:tr>
    </w:tbl>
    <w:p w:rsidR="00AC1E58" w:rsidRDefault="00AC1E58">
      <w: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lastRenderedPageBreak/>
              <w:t>7. Мультимедийные технологии как средство для коррекции письменной и устной речи у детей с ОВЗ (с интеллектуальными нарушениями)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Лапшина Ольга Леонидовна,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МБОУ ОШ № 2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8. Пособие «</w:t>
            </w:r>
            <w:proofErr w:type="spell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Лэпбук</w:t>
            </w:r>
            <w:proofErr w:type="spellEnd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» как средство развития речи у детей с умственной отсталостью (интеллектуальными нарушениями) для начальной коррекционной школы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Комарицына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Юлия Васильевна,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МБОУ ОШ № 2 города Тюмени</w:t>
            </w:r>
          </w:p>
        </w:tc>
      </w:tr>
      <w:tr w:rsidR="00870927" w:rsidRPr="00870927" w:rsidTr="00580E5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580E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9. Методы альтернативной коммуникации с детьми ОВЗ в учебном процессе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Смирнова Наталья Александровна, </w:t>
            </w:r>
          </w:p>
          <w:p w:rsidR="002C7755" w:rsidRPr="00870927" w:rsidRDefault="002C775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учитель истории, тьютор МБОУ ОШ № 2 города Тюмени </w:t>
            </w:r>
          </w:p>
        </w:tc>
      </w:tr>
      <w:tr w:rsidR="002C7755" w:rsidRPr="00DC487F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755" w:rsidRPr="007E54FC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</w:pPr>
            <w:r w:rsidRPr="00DC487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Площадка на базе </w:t>
            </w:r>
            <w:proofErr w:type="spellStart"/>
            <w:r w:rsidR="006E0783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ИПиП</w:t>
            </w:r>
            <w:proofErr w:type="spellEnd"/>
            <w:r w:rsidR="006E0783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ГАОУ ВПО ТюмГУ </w:t>
            </w:r>
            <w:r w:rsidRPr="00DC487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(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ул. </w:t>
            </w:r>
            <w:r w:rsidRPr="000469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проезд 9 Мая, д.5</w:t>
            </w:r>
            <w:r w:rsidRPr="00DC487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)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, </w:t>
            </w:r>
            <w:r w:rsidRPr="007E54F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ауд. 301</w:t>
            </w:r>
          </w:p>
          <w:p w:rsidR="002C7755" w:rsidRPr="00DC487F" w:rsidRDefault="002C7755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DC487F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Модераторы:</w:t>
            </w:r>
            <w:r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</w:p>
          <w:p w:rsidR="002C7755" w:rsidRPr="00D657B7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Гладкова Любовь Николаевна, </w:t>
            </w:r>
            <w:r w:rsidRPr="00D657B7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к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анд</w:t>
            </w:r>
            <w:r w:rsidRPr="00D657B7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. </w:t>
            </w:r>
            <w:proofErr w:type="spellStart"/>
            <w:r w:rsidRPr="00D657B7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пед</w:t>
            </w:r>
            <w:proofErr w:type="spellEnd"/>
            <w:r w:rsidRPr="00D657B7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. наук, 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заведующий кафедрой психологии и педагогики детства ТюмГУ</w:t>
            </w:r>
            <w:r w:rsidR="00BB3133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;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</w:p>
          <w:p w:rsidR="002C7755" w:rsidRPr="00D657B7" w:rsidRDefault="002C7755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D657B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Евдокишина Ольга Валерьевна, </w:t>
            </w:r>
            <w:r w:rsidRPr="00D657B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канд. </w:t>
            </w:r>
            <w:proofErr w:type="spellStart"/>
            <w:r w:rsidRPr="00D657B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пед</w:t>
            </w:r>
            <w:proofErr w:type="spellEnd"/>
            <w:r w:rsidRPr="00D657B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. наук, доцент, методист МАУ ИМЦ г. Тюмени</w:t>
            </w:r>
          </w:p>
          <w:p w:rsidR="002C7755" w:rsidRPr="00DD1E7B" w:rsidRDefault="002C7755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Ссылка:</w:t>
            </w:r>
            <w:r w:rsidRPr="00DD1E7B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hyperlink r:id="rId18" w:history="1"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https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://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clck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.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ru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/33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EDS</w:t>
              </w:r>
              <w:r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8</w:t>
              </w:r>
            </w:hyperlink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Приветственное слово:</w:t>
            </w: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Евдокишина Ольга Валерьевна,</w:t>
            </w: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. наук, методист отдела организационно-методического сопровождения деятельности образовательных учреждений Управления по реализации программ и проектов МАУ «Информационно-методический центр» города Тюмени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2C7755" w:rsidP="00BC3652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244061" w:themeColor="accent1" w:themeShade="80"/>
                <w:szCs w:val="28"/>
              </w:rPr>
            </w:pPr>
            <w:r w:rsidRPr="00870927">
              <w:rPr>
                <w:rFonts w:ascii="Arial" w:eastAsia="Calibri" w:hAnsi="Arial" w:cs="Arial"/>
                <w:color w:val="244061" w:themeColor="accent1" w:themeShade="80"/>
                <w:szCs w:val="28"/>
              </w:rPr>
              <w:t>1. «Не в деньгах счастье»: из опыта формирования функциональной грамотности младших школьников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/>
                <w:i/>
                <w:color w:val="244061" w:themeColor="accent1" w:themeShade="80"/>
                <w:szCs w:val="28"/>
              </w:rPr>
            </w:pPr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  <w:szCs w:val="28"/>
              </w:rPr>
              <w:t xml:space="preserve">Иванюк Елена Владимировна,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  <w:szCs w:val="28"/>
              </w:rPr>
              <w:t>учитель начальных классов  МАОУ лицея № 34 города Тюмени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Формирование логических универсальных учебных действий младших школьников на уроках математики посредством технологии смешанного обучения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Вагапова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Наталья Васильевна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студентка 5 курса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ИПиП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ТюмГУ, учитель начальных классов МАОУ СОШ № 72 города Тюмени</w:t>
            </w:r>
            <w:r w:rsidR="00BB3133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;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Научный руководитель: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Парунина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Любовь Владимировна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. наук, доцент кафедры психологии и педагогики детства ФГАОУ ВО ТюмГУ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3. 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Лицейский проект как механизм развития профессиональной компетентности педагогов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Распутина Марина Ефимовна,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директора по УВР МАОУ лицея № 34 города Тюмени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Организация учебно-исследовательской деятельности младших школьников: из опыта работы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Мальцева Елена Ивановна,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начальных классов МБОУ гимназии № 27 города Кургана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5. 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Педагогическое сопровождение детей с девиантным поведением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Петухова Ангелина Алексеевна,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студентка 4 курса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ИМиКН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ТюмГУ, учитель информатики МАОУ гимназии № 21 города Тюмени</w:t>
            </w:r>
            <w:r w:rsidR="00BB3133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;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Научный руководитель: Брук Жанна Юрьевна, </w:t>
            </w:r>
          </w:p>
          <w:p w:rsidR="002C7755" w:rsidRPr="00870927" w:rsidRDefault="002C7755" w:rsidP="006E078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. наук, доцент кафедры психологии и педагогики детства ФГАОУ ВО ТюмГУ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Развитие гибкости мышления у учащихся начальных классов посредством комбинаторных задач.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Осипова Яна Юрьевна, </w:t>
            </w:r>
          </w:p>
          <w:p w:rsidR="002C7755" w:rsidRPr="00870927" w:rsidRDefault="00BB3133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студентка 2 курса ФГБОУ ШГПУ;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Научный руководитель: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Разливинских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Ирина Николаевна,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. наук, доцент кафедры теории и методики начального образования, ФГБОУ ВО «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Шадринский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государственный педагогический университет</w:t>
            </w:r>
            <w:r w:rsidR="008D11F3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»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7. 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Формирование учебной самостоятельности младших школьников посредством опорных конспектов на уроках Окружающего мира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Кавка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Полина Сергеевна,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студентка 3 курса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ИПиП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ТюмГУ;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Магомедова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Хадижат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Шейхмагомедовна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студентка 3 курса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ИПиП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ТюмГУ;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Научный руководитель: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Парунина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Любовь Владимировна,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. наук, доцент кафедры психологии и педагогики детства ФГАОУ ВО ТюмГУ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8. 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Формирование познавательной активности у младших школьников посредством рабочих листов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Новоселова Снежана Павловна,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студентка 4 курса ФГБОУ ВО ШГПУ;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Научный руководитель: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Разливинских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Ирина Николаевна,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. наук, доцент кафедры теории и методики начального образования, ФГБОУ ВО «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Шадринский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государственный педагогический университет»</w:t>
            </w:r>
          </w:p>
        </w:tc>
      </w:tr>
    </w:tbl>
    <w:p w:rsidR="00AC1E58" w:rsidRDefault="00AC1E58">
      <w: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lastRenderedPageBreak/>
              <w:t>9. 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Исследование пространственного мышления младших школьников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Демина Алёна Владимировна,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студентка 4 курса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ИПиП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ТюмГУ;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Научный руководитель: Брук Жанна Юрьевна,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. наук, доцент кафедры психологии и педагогики детства ФГАОУ ВО ТюмГУ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10. 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Формирование финансовой грамотности младших школьников на уроках Окружающего мира посредством кейсов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Сулейманова Ангелина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Дилмуродовна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студентка 3 курса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ИПиП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ТюмГУ;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Научный руководитель: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Парунина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Любовь Владимировна,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. наук, доцент кафедры психологии и педагогики детства ФГАОУ ВО ТюмГУ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11. 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Использование возможностей практико-ориентированных заданий в развитии функциональной грамотности младших школьников на уроках русского языка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Соснина Александра Андреевна,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студентка 4 курса ФГБОУ ВО ШГПУ;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Научный руководитель: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Стерхова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Наталья Сергеевна,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. наук, профессор кафедры теории и методики начального образования,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ФГБОУ ВО «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Шадринский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государственный педагогический университет»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12. 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Формирующее оценивание как средство развития рефлексивных умений младших школьников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Феоктистова Анастасия Павловна,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студентка 4 курса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ИПиП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ТюмГУ;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Научный руководитель: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Парунина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Любовь Владимировна,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. наук, доцент кафедры психологии и педагогики детства ФГАОУ ВО ТюмГУ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13. 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Нетрадиционные техники рисования в приобщении младших школьников к живописи Южного Зауралья: теория и практика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Тюлюбаева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Валентина Андреевна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2C7755" w:rsidRPr="00870927" w:rsidRDefault="002C7755" w:rsidP="00BC36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магистрант 1 курса ФГБОУ ВО </w:t>
            </w:r>
            <w:r w:rsidR="006E0783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ШГПУ;</w:t>
            </w:r>
          </w:p>
          <w:p w:rsidR="002C7755" w:rsidRPr="00870927" w:rsidRDefault="002C7755" w:rsidP="003161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Научный руководитель: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Стерхова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Наталья Сергеевна, </w:t>
            </w:r>
          </w:p>
          <w:p w:rsidR="002C7755" w:rsidRPr="00870927" w:rsidRDefault="002C7755" w:rsidP="003161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. наук, профессор кафедры теории и методики начального образования, ФГБОУ ВО «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Шадринский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государственный педагогический университет»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14. 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Исследование социальной ответственности младших школьников</w:t>
            </w:r>
          </w:p>
          <w:p w:rsidR="002C7755" w:rsidRPr="00870927" w:rsidRDefault="002C7755" w:rsidP="003161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Карпикова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Юлия Витальевна, </w:t>
            </w:r>
          </w:p>
          <w:p w:rsidR="002C7755" w:rsidRPr="00870927" w:rsidRDefault="002C7755" w:rsidP="003161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студентка 4 курса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ИПиП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ТюмГУ;</w:t>
            </w:r>
          </w:p>
          <w:p w:rsidR="002C7755" w:rsidRPr="00870927" w:rsidRDefault="002C7755" w:rsidP="003161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Научный руководитель: Брук Жанна Юрьевна,</w:t>
            </w:r>
          </w:p>
          <w:p w:rsidR="002C7755" w:rsidRPr="00870927" w:rsidRDefault="002C7755" w:rsidP="003161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канд.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. наук, доцент кафедры психологии и педагогики детства ФГАОУ ВО ТюмГУ</w:t>
            </w:r>
          </w:p>
        </w:tc>
      </w:tr>
      <w:tr w:rsidR="00870927" w:rsidRPr="00870927" w:rsidTr="00DD1E7B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55" w:rsidRPr="00870927" w:rsidRDefault="00FD5588" w:rsidP="00BC365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15. </w:t>
            </w:r>
            <w:r w:rsidR="002C775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Развитие каллиграфических навыков младших школьников посредством урало-сибирской росписи</w:t>
            </w:r>
          </w:p>
          <w:p w:rsidR="002C7755" w:rsidRPr="00870927" w:rsidRDefault="002C7755" w:rsidP="003161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Левштанова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Юлия Евгеньевна, </w:t>
            </w:r>
          </w:p>
          <w:p w:rsidR="002C7755" w:rsidRPr="00870927" w:rsidRDefault="002C7755" w:rsidP="003161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студентка 3 курса </w:t>
            </w:r>
            <w:proofErr w:type="spellStart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ИПиП</w:t>
            </w:r>
            <w:proofErr w:type="spellEnd"/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ТюмГУ;</w:t>
            </w:r>
          </w:p>
          <w:p w:rsidR="002C7755" w:rsidRPr="00870927" w:rsidRDefault="002C7755" w:rsidP="003161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Научный руководитель: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Багапова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Надежда Владимировна, </w:t>
            </w:r>
          </w:p>
          <w:p w:rsidR="002C7755" w:rsidRPr="00870927" w:rsidRDefault="002C7755" w:rsidP="003161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преподаватель кафедры психологии и педагогики детства ФГАОУ ВО ТюмГУ</w:t>
            </w:r>
          </w:p>
        </w:tc>
      </w:tr>
    </w:tbl>
    <w:p w:rsidR="00433118" w:rsidRPr="00433118" w:rsidRDefault="00433118" w:rsidP="00DC1091">
      <w:pPr>
        <w:spacing w:after="0"/>
        <w:jc w:val="center"/>
        <w:rPr>
          <w:rFonts w:ascii="Arial" w:eastAsia="Droid Sans Fallback" w:hAnsi="Arial" w:cs="Arial"/>
          <w:b/>
          <w:i/>
          <w:color w:val="FF0000"/>
          <w:kern w:val="1"/>
          <w:sz w:val="14"/>
          <w:szCs w:val="24"/>
          <w:lang w:eastAsia="hi-IN" w:bidi="hi-IN"/>
        </w:rPr>
      </w:pPr>
    </w:p>
    <w:p w:rsidR="00023016" w:rsidRPr="00921C3B" w:rsidRDefault="00DC487F" w:rsidP="00921C3B">
      <w:pPr>
        <w:pStyle w:val="a9"/>
        <w:jc w:val="center"/>
        <w:rPr>
          <w:rFonts w:ascii="Arial" w:hAnsi="Arial" w:cs="Arial"/>
          <w:b/>
          <w:i/>
          <w:color w:val="FF0000"/>
          <w:sz w:val="24"/>
          <w:lang w:eastAsia="hi-IN" w:bidi="hi-IN"/>
        </w:rPr>
      </w:pPr>
      <w:r w:rsidRPr="00921C3B">
        <w:rPr>
          <w:rFonts w:ascii="Arial" w:hAnsi="Arial" w:cs="Arial"/>
          <w:b/>
          <w:i/>
          <w:color w:val="FF0000"/>
          <w:sz w:val="24"/>
          <w:lang w:eastAsia="hi-IN" w:bidi="hi-IN"/>
        </w:rPr>
        <w:t>18 января 2023 года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FB337E" w:rsidRPr="00FB337E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3016" w:rsidRPr="00FB337E" w:rsidRDefault="003F1D62" w:rsidP="008709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i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B337E">
              <w:rPr>
                <w:rFonts w:ascii="Arial" w:eastAsia="Droid Sans Fallback" w:hAnsi="Arial" w:cs="Arial"/>
                <w:b/>
                <w:i/>
                <w:color w:val="FF0000"/>
                <w:kern w:val="1"/>
                <w:szCs w:val="24"/>
                <w:lang w:eastAsia="hi-IN" w:bidi="hi-IN"/>
              </w:rPr>
              <w:t>14</w:t>
            </w:r>
            <w:r w:rsidR="00DC487F" w:rsidRPr="00FB337E">
              <w:rPr>
                <w:rFonts w:ascii="Arial" w:eastAsia="Droid Sans Fallback" w:hAnsi="Arial" w:cs="Arial"/>
                <w:b/>
                <w:i/>
                <w:color w:val="FF0000"/>
                <w:kern w:val="1"/>
                <w:szCs w:val="24"/>
                <w:lang w:eastAsia="hi-IN" w:bidi="hi-IN"/>
              </w:rPr>
              <w:t>.00</w:t>
            </w:r>
            <w:r w:rsidR="00023016" w:rsidRPr="00FB337E">
              <w:rPr>
                <w:rFonts w:ascii="Arial" w:eastAsia="Droid Sans Fallback" w:hAnsi="Arial" w:cs="Arial"/>
                <w:b/>
                <w:i/>
                <w:color w:val="FF0000"/>
                <w:kern w:val="1"/>
                <w:szCs w:val="24"/>
                <w:lang w:eastAsia="hi-IN" w:bidi="hi-IN"/>
              </w:rPr>
              <w:t>-</w:t>
            </w:r>
            <w:r w:rsidRPr="00FB337E">
              <w:rPr>
                <w:rFonts w:ascii="Arial" w:eastAsia="Droid Sans Fallback" w:hAnsi="Arial" w:cs="Arial"/>
                <w:b/>
                <w:i/>
                <w:color w:val="FF0000"/>
                <w:kern w:val="1"/>
                <w:szCs w:val="24"/>
                <w:lang w:eastAsia="hi-IN" w:bidi="hi-IN"/>
              </w:rPr>
              <w:t>16.30</w:t>
            </w:r>
            <w:r w:rsidR="00023016" w:rsidRPr="00FB337E">
              <w:rPr>
                <w:rFonts w:ascii="Arial" w:eastAsia="Droid Sans Fallback" w:hAnsi="Arial" w:cs="Arial"/>
                <w:b/>
                <w:i/>
                <w:color w:val="FF0000"/>
                <w:kern w:val="1"/>
                <w:szCs w:val="24"/>
                <w:lang w:eastAsia="hi-IN" w:bidi="hi-IN"/>
              </w:rPr>
              <w:t xml:space="preserve"> - работа площадок по апробации результатов опыта профессиональной деятельности и профессионально-личностного развития педагога</w:t>
            </w:r>
          </w:p>
        </w:tc>
      </w:tr>
      <w:tr w:rsidR="00023016" w:rsidRPr="000974D8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3016" w:rsidRPr="000974D8" w:rsidRDefault="00023016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0974D8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Площадка </w:t>
            </w:r>
            <w:r w:rsidR="00C20E76" w:rsidRPr="000974D8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№ </w:t>
            </w:r>
            <w:r w:rsidR="00BF02B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9</w:t>
            </w:r>
            <w:r w:rsidR="00C20E76" w:rsidRPr="000974D8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Pr="000974D8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на базе МАОУ СОШ № </w:t>
            </w:r>
            <w:r w:rsidR="000974D8" w:rsidRPr="000974D8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72</w:t>
            </w:r>
            <w:r w:rsidRPr="000974D8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города Тюмени</w:t>
            </w:r>
            <w:r w:rsidR="00FA2AB9" w:rsidRPr="000974D8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="00FA2AB9" w:rsidRPr="000974D8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(ул</w:t>
            </w:r>
            <w:r w:rsidR="002E4C6A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. Энергостроителей, 4)</w:t>
            </w:r>
          </w:p>
          <w:p w:rsidR="00023016" w:rsidRPr="000974D8" w:rsidRDefault="00023016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0974D8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Модераторы:</w:t>
            </w:r>
          </w:p>
          <w:p w:rsidR="00023016" w:rsidRPr="008C0467" w:rsidRDefault="008C0467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Огорелкова Елена Михайловна, </w:t>
            </w:r>
            <w:r w:rsidRPr="008C0467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заместитель директора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="00023016" w:rsidRPr="000974D8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МАОУ СОШ № </w:t>
            </w:r>
            <w:r w:rsidR="000974D8" w:rsidRPr="000974D8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72</w:t>
            </w:r>
            <w:r w:rsidR="00023016" w:rsidRPr="000974D8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города Тюмени</w:t>
            </w:r>
            <w:r w:rsidR="00BB3133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;</w:t>
            </w:r>
          </w:p>
          <w:p w:rsidR="000974D8" w:rsidRDefault="0017484A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17484A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Лыткина Лилия Владимировна</w:t>
            </w:r>
            <w:r w:rsidR="000974D8" w:rsidRPr="000974D8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, </w:t>
            </w:r>
            <w:r w:rsidR="000974D8" w:rsidRPr="000974D8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заместитель директора по УВР МАОУ СОШ № 32 города Тюмени</w:t>
            </w:r>
            <w:r w:rsidR="00BB3133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;</w:t>
            </w:r>
          </w:p>
          <w:p w:rsidR="00B31239" w:rsidRPr="00B31239" w:rsidRDefault="00B31239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B3123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Негинская Татьяна Владимировна, </w:t>
            </w:r>
            <w:r w:rsidRPr="00B3123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методист МАУ ИМЦ г. Тюмени </w:t>
            </w:r>
          </w:p>
          <w:p w:rsidR="00DD1E7B" w:rsidRPr="00DD1E7B" w:rsidRDefault="009A4A56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Ссылка:</w:t>
            </w:r>
            <w:r w:rsidR="00DD1E7B" w:rsidRPr="00DD1E7B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hyperlink r:id="rId19" w:history="1"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https</w:t>
              </w:r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://</w:t>
              </w:r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clck</w:t>
              </w:r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.</w:t>
              </w:r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ru</w:t>
              </w:r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/33</w:t>
              </w:r>
              <w:r w:rsidR="00DD1E7B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EDkf</w:t>
              </w:r>
            </w:hyperlink>
          </w:p>
        </w:tc>
      </w:tr>
      <w:tr w:rsidR="000974D8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8" w:rsidRPr="00870927" w:rsidRDefault="00686CFC" w:rsidP="0017212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1. </w:t>
            </w:r>
            <w:r w:rsidR="000974D8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Методическое сопровождение профессионально-личностного развития педагогов образовательной организации (из опыта интеграции внутренних и внешних ресурсов)</w:t>
            </w:r>
          </w:p>
          <w:p w:rsidR="00B9626B" w:rsidRPr="00870927" w:rsidRDefault="000974D8" w:rsidP="00B9626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Ермишина Любовь Ивановна,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B9626B" w:rsidRPr="00870927" w:rsidRDefault="000974D8" w:rsidP="00B9626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заместитель директора по </w:t>
            </w:r>
            <w:r w:rsidR="00B9626B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УВР МАОУ СОШ № 32 города Тюмени</w:t>
            </w:r>
            <w:r w:rsidR="00181FB8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;</w:t>
            </w:r>
          </w:p>
          <w:p w:rsidR="00B9626B" w:rsidRPr="00870927" w:rsidRDefault="00B9626B" w:rsidP="00B9626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Шмакова Ирина Владимировна, </w:t>
            </w:r>
          </w:p>
          <w:p w:rsidR="00686CFC" w:rsidRPr="00870927" w:rsidRDefault="00B9626B" w:rsidP="00B9626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 МАДОУ д/с № 141 города Тюмени</w:t>
            </w:r>
            <w:r w:rsidR="00181FB8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;</w:t>
            </w:r>
          </w:p>
          <w:p w:rsidR="0043386D" w:rsidRPr="00870927" w:rsidRDefault="0043386D" w:rsidP="0043386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Лыткина Лилия Владимировна, </w:t>
            </w:r>
          </w:p>
          <w:p w:rsidR="0043386D" w:rsidRPr="00870927" w:rsidRDefault="0043386D" w:rsidP="0043386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директора по УВР МАОУ СОШ № 32 города Тюмени</w:t>
            </w:r>
          </w:p>
        </w:tc>
      </w:tr>
    </w:tbl>
    <w:p w:rsidR="00AC1E58" w:rsidRDefault="00AC1E58">
      <w: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974D8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22" w:rsidRPr="00870927" w:rsidRDefault="00686CFC" w:rsidP="0017212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lastRenderedPageBreak/>
              <w:t>2. </w:t>
            </w:r>
            <w:r w:rsidR="000974D8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Индивидуально-образовательный маршрут педагога как средство профессионального роста (из опыта проектирования содержания и реализации)</w:t>
            </w:r>
          </w:p>
          <w:p w:rsidR="005B68C5" w:rsidRPr="00870927" w:rsidRDefault="000974D8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Петелина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Христина Викторовна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</w:p>
          <w:p w:rsidR="00686CFC" w:rsidRPr="00870927" w:rsidRDefault="000974D8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русского языка и литературы МАОУ СОШ № 32 города Тюмени</w:t>
            </w:r>
          </w:p>
        </w:tc>
      </w:tr>
      <w:tr w:rsidR="00580E5D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8" w:rsidRPr="00870927" w:rsidRDefault="00686CFC" w:rsidP="0017212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3. </w:t>
            </w:r>
            <w:r w:rsidR="000974D8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Программа внеурочной деятельности «Русская изба» как средство обновления подходов к формированию у обучающихся коммуникативных УУД и профессиональному росту педагога (из опыта проектирования и практического применения)</w:t>
            </w:r>
          </w:p>
          <w:p w:rsidR="000974D8" w:rsidRPr="00870927" w:rsidRDefault="00580E5D" w:rsidP="000974D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Пилатова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Елена Викторовна</w:t>
            </w:r>
            <w:r w:rsidR="000974D8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</w:p>
          <w:p w:rsidR="00686CFC" w:rsidRPr="00870927" w:rsidRDefault="000974D8" w:rsidP="000974D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учитель русского языка и литературы МАОУ СОШ № 32 города Тюмени </w:t>
            </w:r>
          </w:p>
        </w:tc>
      </w:tr>
      <w:tr w:rsidR="00580E5D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870927" w:rsidRDefault="00B9626B" w:rsidP="00E51B9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580E5D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«Кубик </w:t>
            </w:r>
            <w:proofErr w:type="spellStart"/>
            <w:r w:rsidR="00580E5D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Блума</w:t>
            </w:r>
            <w:proofErr w:type="spellEnd"/>
            <w:r w:rsidR="00580E5D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» как средство познавательного развития дошкольников (из опыта разработки и реализации темы «Птицы нашего края зимой»)</w:t>
            </w:r>
          </w:p>
          <w:p w:rsidR="00DF31D2" w:rsidRPr="00870927" w:rsidRDefault="00580E5D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Фаткуллина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Альбина Булатовна,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580E5D" w:rsidRPr="00870927" w:rsidRDefault="00580E5D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141 города Тюмени</w:t>
            </w:r>
          </w:p>
        </w:tc>
      </w:tr>
      <w:tr w:rsidR="00580E5D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870927" w:rsidRDefault="00B9626B" w:rsidP="00936CC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5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580E5D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Использование интегративного театра в коррекционно-образовательном процессе по речевому развитию ребенка с ТНР (из опыта самоопределения в  выборе дидактических средств)</w:t>
            </w:r>
          </w:p>
          <w:p w:rsidR="00DF31D2" w:rsidRPr="00870927" w:rsidRDefault="00580E5D" w:rsidP="00580E5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Григорьева Наталья Сергеевна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580E5D" w:rsidRPr="00870927" w:rsidRDefault="00580E5D" w:rsidP="00580E5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МАДОУ д/с № 141 города Тюмени;</w:t>
            </w:r>
          </w:p>
          <w:p w:rsidR="00DF31D2" w:rsidRPr="00870927" w:rsidRDefault="00580E5D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Фролова Людмила Борисовна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  <w:r w:rsidR="005B68C5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686CFC" w:rsidRPr="00870927" w:rsidRDefault="00580E5D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141 города Тюмени</w:t>
            </w:r>
            <w:r w:rsidR="00936CC4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</w:tc>
      </w:tr>
      <w:tr w:rsidR="00580E5D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D" w:rsidRPr="00870927" w:rsidRDefault="00B9626B" w:rsidP="00E51B9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580E5D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Развитие эмоциональной отзывчивости у детей раннего возраста посредством музыкально-игровой деятельности</w:t>
            </w:r>
          </w:p>
          <w:p w:rsidR="00DF31D2" w:rsidRPr="00870927" w:rsidRDefault="00580E5D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Светличная Наталья Михайловна,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686CFC" w:rsidRPr="00870927" w:rsidRDefault="00580E5D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музыкальный руководитель МАДОУ д/с № 141 города Тюмени</w:t>
            </w:r>
          </w:p>
        </w:tc>
      </w:tr>
      <w:tr w:rsidR="00433118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D9" w:rsidRPr="00870927" w:rsidRDefault="00FD5588" w:rsidP="00B578D9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7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B578D9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Круговая тренировка как одно из эффективных средств формирования физических навыков и умений у детей старшего дошкольного возраста</w:t>
            </w:r>
          </w:p>
          <w:p w:rsidR="00433118" w:rsidRPr="00870927" w:rsidRDefault="00580E5D" w:rsidP="00580E5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Киссер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Екатерина Сергеевна,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686CFC" w:rsidRPr="00870927" w:rsidRDefault="00580E5D" w:rsidP="0043311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инструктор по физической культуре МАДОУ д/с № 141 города Тюмени</w:t>
            </w:r>
            <w:r w:rsidR="00686CFC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</w:tc>
      </w:tr>
      <w:tr w:rsidR="00433118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18" w:rsidRPr="00870927" w:rsidRDefault="00FD5588" w:rsidP="00E51B9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8</w:t>
            </w:r>
            <w:r w:rsidR="00433118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Проектная деятельность как средство социально-коммуникативного развития воспитанников ДОУ (из опыта реализации детско-родительских проектов)</w:t>
            </w:r>
          </w:p>
          <w:p w:rsidR="00DF31D2" w:rsidRPr="00870927" w:rsidRDefault="00433118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Попкова Елена Владимировна,</w:t>
            </w:r>
            <w:r w:rsidR="005B68C5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433118" w:rsidRPr="00870927" w:rsidRDefault="00433118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141 города Тюмени</w:t>
            </w:r>
          </w:p>
        </w:tc>
      </w:tr>
      <w:tr w:rsidR="00433118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80" w:rsidRPr="00870927" w:rsidRDefault="00FD5588" w:rsidP="00DB26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9</w:t>
            </w:r>
            <w:r w:rsidR="00433118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. Персональный сайт как </w:t>
            </w:r>
            <w:r w:rsidR="00DB2680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инструмент профессионально-личностного развития педагога</w:t>
            </w:r>
          </w:p>
          <w:p w:rsidR="00DF31D2" w:rsidRPr="00870927" w:rsidRDefault="00433118" w:rsidP="00DB26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Гусева Алевтина Геннадьевна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  <w:r w:rsidR="005B68C5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433118" w:rsidRPr="00870927" w:rsidRDefault="00433118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ЦРР-д/с № 111 города Тюмени</w:t>
            </w:r>
          </w:p>
        </w:tc>
      </w:tr>
      <w:tr w:rsidR="00686CFC" w:rsidRPr="00DF31D2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6CFC" w:rsidRPr="00DF31D2" w:rsidRDefault="00686CFC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DF31D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Площадка </w:t>
            </w:r>
            <w:r w:rsidR="00C20E76" w:rsidRPr="00DF31D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№ </w:t>
            </w:r>
            <w:r w:rsidR="00BF02B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10</w:t>
            </w:r>
            <w:r w:rsidR="00C20E76" w:rsidRPr="00DF31D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Pr="00DF31D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на базе МАОУ СОШ № </w:t>
            </w:r>
            <w:r w:rsidR="005B68C5" w:rsidRPr="00DF31D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27</w:t>
            </w:r>
            <w:r w:rsidRPr="00DF31D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города Тюмени</w:t>
            </w:r>
            <w:r w:rsidR="00FA2AB9" w:rsidRPr="00DF31D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="00FA2AB9" w:rsidRPr="00DF31D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(ул. </w:t>
            </w:r>
            <w:proofErr w:type="spellStart"/>
            <w:r w:rsidR="005B68C5" w:rsidRPr="00DF31D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Пермякова</w:t>
            </w:r>
            <w:proofErr w:type="spellEnd"/>
            <w:r w:rsidR="005B68C5" w:rsidRPr="00DF31D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, 39а</w:t>
            </w:r>
            <w:r w:rsidR="00FA2AB9" w:rsidRPr="00DF31D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)</w:t>
            </w:r>
          </w:p>
          <w:p w:rsidR="00686CFC" w:rsidRDefault="00686CFC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DF31D2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Модераторы:</w:t>
            </w:r>
          </w:p>
          <w:p w:rsidR="00686CFC" w:rsidRDefault="00FC720F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proofErr w:type="spellStart"/>
            <w:r w:rsidRPr="00FC720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Блинова</w:t>
            </w:r>
            <w:proofErr w:type="spellEnd"/>
            <w:r w:rsidRPr="00FC720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Наталья Ильинична, </w:t>
            </w:r>
            <w:r w:rsidRPr="00FC720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заместитель директора по УВР МАОУ СОШ № 27 города Тюмени</w:t>
            </w:r>
            <w:r w:rsid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;</w:t>
            </w:r>
            <w:r w:rsidRPr="00FC720F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="00DF31D2" w:rsidRPr="00DF31D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Макарова Дарья Михайловна, </w:t>
            </w:r>
            <w:r w:rsidR="00DF31D2" w:rsidRPr="00DF31D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заместитель директора по УВР МАОУ СОШ № 27 города Тюмени</w:t>
            </w:r>
            <w:r w:rsid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;</w:t>
            </w:r>
          </w:p>
          <w:p w:rsidR="000469C0" w:rsidRDefault="000469C0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0469C0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Смирнова Ирина Рудольфовна,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Pr="000469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методист МАУ ИМЦ г. Тюмени, тел.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8904 494 28 99</w:t>
            </w:r>
          </w:p>
          <w:p w:rsidR="007006D1" w:rsidRPr="007006D1" w:rsidRDefault="009A4A56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FF0000"/>
                <w:kern w:val="1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Ссылка:</w:t>
            </w:r>
            <w:r w:rsidR="007006D1" w:rsidRPr="007006D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hyperlink r:id="rId20" w:history="1"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https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://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clck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.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ru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/33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EDmz</w:t>
              </w:r>
            </w:hyperlink>
          </w:p>
        </w:tc>
      </w:tr>
      <w:tr w:rsidR="00DF31D2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C5" w:rsidRPr="00870927" w:rsidRDefault="00D34556" w:rsidP="00D34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1. </w:t>
            </w:r>
            <w:r w:rsidR="005B68C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«Школа молодого специалиста» как один из циклов образовательного менеджмента в области профессионально-личностного развития педагога: из опыта трансформации методических средств сопровождения</w:t>
            </w:r>
          </w:p>
          <w:p w:rsidR="00DF31D2" w:rsidRPr="00870927" w:rsidRDefault="005B68C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Блинова</w:t>
            </w:r>
            <w:proofErr w:type="spellEnd"/>
            <w:r w:rsidR="00DF31D2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Наталья Ильинична</w:t>
            </w:r>
            <w:r w:rsidR="00DF31D2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5B68C5" w:rsidRPr="00870927" w:rsidRDefault="00DF31D2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заместитель директора по УВР </w:t>
            </w:r>
            <w:r w:rsidR="005B68C5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МАОУ СОШ № 27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="005B68C5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города Тюмени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;</w:t>
            </w:r>
          </w:p>
          <w:p w:rsidR="00DF31D2" w:rsidRPr="00870927" w:rsidRDefault="005B68C5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Карнаухова Юлия Александровна</w:t>
            </w:r>
            <w:r w:rsidR="00DF31D2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5B68C5" w:rsidRPr="00870927" w:rsidRDefault="00DF31D2" w:rsidP="005B68C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учитель начальных классов </w:t>
            </w:r>
            <w:r w:rsidR="005B68C5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МАОУ СОШ № 27 </w:t>
            </w:r>
          </w:p>
          <w:p w:rsidR="00686CFC" w:rsidRPr="00870927" w:rsidRDefault="005B68C5" w:rsidP="00DF31D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города Тюмени, руководитель «Школы молодого специалиста», наставник</w:t>
            </w:r>
          </w:p>
        </w:tc>
      </w:tr>
      <w:tr w:rsidR="00DF31D2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D2" w:rsidRPr="00870927" w:rsidRDefault="00686CFC" w:rsidP="00D34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</w:t>
            </w:r>
            <w:r w:rsidR="00DF31D2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Индивидуализированная модель наставничества как средство непрерывного профессионально-личностного развития педагога (из опыта интеграции внутренних и внешних ресурсов</w:t>
            </w:r>
          </w:p>
          <w:p w:rsidR="00D34556" w:rsidRPr="00870927" w:rsidRDefault="00DF31D2" w:rsidP="00DF31D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Макарова Дарья Михайловна, </w:t>
            </w:r>
            <w:r w:rsidR="00D34556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B9626B" w:rsidRPr="00870927" w:rsidRDefault="00D34556" w:rsidP="00B9626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заместитель директора по УВР МАОУ СОШ № </w:t>
            </w:r>
            <w:r w:rsidR="00DF31D2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27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</w:t>
            </w:r>
            <w:r w:rsidR="001A2B0E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;</w:t>
            </w:r>
            <w:r w:rsidR="00B9626B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B9626B" w:rsidRPr="00870927" w:rsidRDefault="00B9626B" w:rsidP="00B9626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Тимофеева Оксана Владимировна, </w:t>
            </w:r>
          </w:p>
          <w:p w:rsidR="00686CFC" w:rsidRPr="00870927" w:rsidRDefault="00B9626B" w:rsidP="00B9626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заведующего МАДОУ д/с № 112 города Тюмени</w:t>
            </w:r>
          </w:p>
        </w:tc>
      </w:tr>
    </w:tbl>
    <w:p w:rsidR="00AC1E58" w:rsidRDefault="00AC1E58">
      <w: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F31D2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D2" w:rsidRPr="00870927" w:rsidRDefault="00B9626B" w:rsidP="00E51B9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lastRenderedPageBreak/>
              <w:t>3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proofErr w:type="gramStart"/>
            <w:r w:rsidR="00DF31D2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Актуализация рефлексивности как одного из профессионально значимых качеств личности  (из опыта проведения тренингов по развитию педагогической рефлексии</w:t>
            </w:r>
            <w:proofErr w:type="gramEnd"/>
          </w:p>
          <w:p w:rsidR="00DF31D2" w:rsidRPr="00870927" w:rsidRDefault="00DF31D2" w:rsidP="00DF31D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Утёмова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Гелена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Викторовна, </w:t>
            </w:r>
          </w:p>
          <w:p w:rsidR="00686CFC" w:rsidRPr="00870927" w:rsidRDefault="00DF31D2" w:rsidP="00DF31D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педагог-психолог МАДОУ д/с № 112 города Тюмени </w:t>
            </w:r>
          </w:p>
        </w:tc>
      </w:tr>
      <w:tr w:rsidR="00C44ADA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DA" w:rsidRPr="00870927" w:rsidRDefault="00B9626B" w:rsidP="00E51B9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C44AD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Индивидуальный образовательный маршрут педагога как средство развития и оценки его профессиональной компетентности (из опыта методического сопровождения аттестуемых педагогов)</w:t>
            </w:r>
          </w:p>
          <w:p w:rsidR="00C44ADA" w:rsidRPr="00870927" w:rsidRDefault="00C44ADA" w:rsidP="00C44A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Басалай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Лиля Михайловна, </w:t>
            </w:r>
          </w:p>
          <w:p w:rsidR="00686CFC" w:rsidRPr="00870927" w:rsidRDefault="00C44ADA" w:rsidP="00C44A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 МАДОУ д/с № 112 города Тюмени</w:t>
            </w:r>
          </w:p>
        </w:tc>
      </w:tr>
      <w:tr w:rsidR="00C44ADA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5" w:rsidRPr="00870927" w:rsidRDefault="00B9626B" w:rsidP="00E51B9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5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C44AD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Наставничество как педагогическое сотрудничество (из опыта самооценки, применения и обмена индивидуальными ресурсами)</w:t>
            </w:r>
          </w:p>
          <w:p w:rsidR="00C44ADA" w:rsidRPr="00870927" w:rsidRDefault="00C44ADA" w:rsidP="00C44A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Пономарева Антонина Геннадьевна, </w:t>
            </w:r>
          </w:p>
          <w:p w:rsidR="00686CFC" w:rsidRPr="00870927" w:rsidRDefault="00C44ADA" w:rsidP="00C44A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МАДОУ д/с № 112 города Тюмени</w:t>
            </w:r>
          </w:p>
        </w:tc>
      </w:tr>
      <w:tr w:rsidR="00C44ADA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DA" w:rsidRPr="00870927" w:rsidRDefault="00B9626B" w:rsidP="00E51B9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C44AD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Конкурс педагогического мастерства – этап повышения профессиональных компетенций педагога</w:t>
            </w:r>
          </w:p>
          <w:p w:rsidR="00C44ADA" w:rsidRPr="00870927" w:rsidRDefault="00C44ADA" w:rsidP="00C44A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Писклова Ольга Валерьевна, </w:t>
            </w:r>
          </w:p>
          <w:p w:rsidR="00686CFC" w:rsidRPr="00870927" w:rsidRDefault="00C44ADA" w:rsidP="00C44A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учитель – логопед МАДОУ детский сад № 87 города Тюмени </w:t>
            </w:r>
          </w:p>
        </w:tc>
      </w:tr>
      <w:tr w:rsidR="00C44ADA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DA" w:rsidRPr="00870927" w:rsidRDefault="00B9626B" w:rsidP="004454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7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C44AD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Творческая группа как форма повышения профессиональных компетенций педагогов в учреждении</w:t>
            </w:r>
          </w:p>
          <w:p w:rsidR="00C44ADA" w:rsidRPr="00870927" w:rsidRDefault="00C44ADA" w:rsidP="00C44A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Литвинова Людмила Владимировна, </w:t>
            </w:r>
          </w:p>
          <w:p w:rsidR="00C44ADA" w:rsidRPr="00870927" w:rsidRDefault="00C44ADA" w:rsidP="00C44A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заведующего МАДОУ д/с № 36 города Тюмени;</w:t>
            </w:r>
          </w:p>
          <w:p w:rsidR="00C44ADA" w:rsidRPr="00870927" w:rsidRDefault="00C44ADA" w:rsidP="00C44A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Дубровко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Татьяна Александровна, </w:t>
            </w:r>
          </w:p>
          <w:p w:rsidR="00686CFC" w:rsidRPr="00870927" w:rsidRDefault="00C44ADA" w:rsidP="00C44A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 МАДОУ д/с № 36 города Тюмени</w:t>
            </w:r>
          </w:p>
        </w:tc>
      </w:tr>
      <w:tr w:rsidR="00C44ADA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DA" w:rsidRPr="00870927" w:rsidRDefault="00B9626B" w:rsidP="004454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8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C44AD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Формирование мотивов и ценностных ориентаций музыкального руководителя в учебно-воспитательном процессе дошкольного учреждения</w:t>
            </w:r>
          </w:p>
          <w:p w:rsidR="004454DB" w:rsidRPr="00870927" w:rsidRDefault="00C44ADA" w:rsidP="004454D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Тюрина Лариса Викторовна</w:t>
            </w:r>
            <w:r w:rsidR="004454DB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4454DB" w:rsidP="00C44A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музыкальный руководитель МАДОУ д/с № </w:t>
            </w:r>
            <w:r w:rsidR="00C44ADA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39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</w:t>
            </w:r>
          </w:p>
        </w:tc>
      </w:tr>
      <w:tr w:rsidR="00686CFC" w:rsidRPr="00C44ADA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6CFC" w:rsidRPr="00C44ADA" w:rsidRDefault="00686CFC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C44ADA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Площадка </w:t>
            </w:r>
            <w:r w:rsidR="00C20E76" w:rsidRPr="00C44ADA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№ 1</w:t>
            </w:r>
            <w:r w:rsidR="00BF02B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1</w:t>
            </w:r>
            <w:r w:rsidR="00C20E76" w:rsidRPr="00C44ADA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Pr="00C44ADA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на базе МАОУ гимназии № 83 города Тюмени</w:t>
            </w:r>
            <w:r w:rsidR="00FA2AB9" w:rsidRPr="00C44ADA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(ул. Революции, 199)</w:t>
            </w:r>
          </w:p>
          <w:p w:rsidR="00686CFC" w:rsidRPr="00C44ADA" w:rsidRDefault="00686CFC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C44ADA"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  <w:t>Модераторы:</w:t>
            </w:r>
          </w:p>
          <w:p w:rsidR="009E4FBB" w:rsidRPr="00C44ADA" w:rsidRDefault="00686CFC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C44ADA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Хмелева Ольга Викторовна,</w:t>
            </w:r>
            <w:r w:rsidRPr="00C44ADA"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Pr="00C44ADA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директор МАОУ гимназии № 83 города Тюмени</w:t>
            </w:r>
            <w:r w:rsid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;</w:t>
            </w:r>
          </w:p>
          <w:p w:rsidR="009E4FBB" w:rsidRPr="00E141C0" w:rsidRDefault="009E4FBB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C44ADA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Тарасова Елена Николаевна, </w:t>
            </w:r>
            <w:r w:rsidRPr="00C44ADA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методист МАОУ гимназии № 83 города Тюмени</w:t>
            </w:r>
            <w:r w:rsidR="00E141C0" w:rsidRP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;</w:t>
            </w:r>
          </w:p>
          <w:p w:rsidR="00D71102" w:rsidRPr="00D71102" w:rsidRDefault="00D71102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Горланова Людмила Федоровна, </w:t>
            </w:r>
            <w:r w:rsidRPr="00D71102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методист МАУ ИМЦ г. Тюмени</w:t>
            </w:r>
          </w:p>
          <w:p w:rsidR="007006D1" w:rsidRPr="007006D1" w:rsidRDefault="009A4A56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Ссылка:</w:t>
            </w:r>
            <w:r w:rsidR="007006D1" w:rsidRPr="007006D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hyperlink r:id="rId21" w:history="1"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https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://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clck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.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ru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/33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EDo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8</w:t>
              </w:r>
            </w:hyperlink>
          </w:p>
        </w:tc>
      </w:tr>
      <w:tr w:rsidR="006B6154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B" w:rsidRPr="00870927" w:rsidRDefault="00686CFC" w:rsidP="006B615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1. </w:t>
            </w:r>
            <w:r w:rsidR="006B615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Уникальный дух школы. Особенности, этапы и инструменты формирования уклада образовательной организации</w:t>
            </w:r>
            <w:r w:rsidR="004454D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4454DB" w:rsidRPr="00870927" w:rsidRDefault="004454DB" w:rsidP="00E51B9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Хмелева Ольга Викторовна,</w:t>
            </w: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686CFC" w:rsidRPr="00870927" w:rsidRDefault="004454DB" w:rsidP="004454D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директор МАОУ гимназии № 83 города Тюмени</w:t>
            </w:r>
          </w:p>
        </w:tc>
      </w:tr>
      <w:tr w:rsidR="006B6154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4" w:rsidRPr="00870927" w:rsidRDefault="00686CFC" w:rsidP="004454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</w:t>
            </w:r>
            <w:r w:rsidR="006B615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Корпоративная культура как основа имиджа образовательной организации</w:t>
            </w:r>
          </w:p>
          <w:p w:rsidR="004454DB" w:rsidRPr="00870927" w:rsidRDefault="004454DB" w:rsidP="004454D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Тарасова Елена Николаевна,</w:t>
            </w:r>
          </w:p>
          <w:p w:rsidR="00686CFC" w:rsidRPr="00870927" w:rsidRDefault="004454DB" w:rsidP="004454D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методист МАОУ гимназии № 83 города Тюмени</w:t>
            </w:r>
          </w:p>
        </w:tc>
      </w:tr>
      <w:tr w:rsidR="006B6154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4" w:rsidRPr="00870927" w:rsidRDefault="00686CFC" w:rsidP="004454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3. </w:t>
            </w:r>
            <w:r w:rsidR="006B615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Механизмы трансформации индивидуальных практик в систему значимых для педагога  компетенций</w:t>
            </w:r>
          </w:p>
          <w:p w:rsidR="004454DB" w:rsidRPr="00870927" w:rsidRDefault="006B6154" w:rsidP="004454D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Студеникина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Ирина Геннадьевна</w:t>
            </w:r>
            <w:r w:rsidR="004454DB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4454DB" w:rsidP="00D151F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русского языка и литературы МАОУ гимнази</w:t>
            </w:r>
            <w:r w:rsidR="00D151F6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№ 83 города Тюмени</w:t>
            </w:r>
          </w:p>
        </w:tc>
      </w:tr>
      <w:tr w:rsidR="006B6154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4" w:rsidRPr="00870927" w:rsidRDefault="00686CFC" w:rsidP="00E51B9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4. </w:t>
            </w:r>
            <w:r w:rsidR="006B615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Мотивация и моделирование личностно-профессионального развития педагога</w:t>
            </w:r>
          </w:p>
          <w:p w:rsidR="004454DB" w:rsidRPr="00870927" w:rsidRDefault="006B6154" w:rsidP="004454D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Вибе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Наталья Ивановна</w:t>
            </w:r>
            <w:r w:rsidR="004454DB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4454DB" w:rsidP="006B61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учитель </w:t>
            </w:r>
            <w:r w:rsidR="006B6154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английского языка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МАОУ гимнази</w:t>
            </w:r>
            <w:r w:rsidR="00D151F6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№ 83 города Тюмени</w:t>
            </w:r>
          </w:p>
        </w:tc>
      </w:tr>
      <w:tr w:rsidR="006B6154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4" w:rsidRPr="00870927" w:rsidRDefault="00686CFC" w:rsidP="00E51B9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5. </w:t>
            </w:r>
            <w:r w:rsidR="006B615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Механизмы обобщения, систематизации и презентации опыта продуктивных практик в профессиональной деятельности</w:t>
            </w:r>
          </w:p>
          <w:p w:rsidR="004765CE" w:rsidRPr="00870927" w:rsidRDefault="006B6154" w:rsidP="004765C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Цинцадзе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Екатерина Владимировна</w:t>
            </w:r>
            <w:r w:rsidR="004765CE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4765CE" w:rsidP="006B61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учитель </w:t>
            </w:r>
            <w:r w:rsidR="006B6154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французского языка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МАОУ гимнази</w:t>
            </w:r>
            <w:r w:rsidR="00D151F6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№ 83 города Тюмени</w:t>
            </w:r>
          </w:p>
        </w:tc>
      </w:tr>
      <w:tr w:rsidR="006B6154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4" w:rsidRPr="00870927" w:rsidRDefault="00686CFC" w:rsidP="00E51B9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6. </w:t>
            </w:r>
            <w:r w:rsidR="006B615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Поиск интеграции приёмов и подходов в преподавании истории как мотивация профессионально-личностного роста</w:t>
            </w:r>
          </w:p>
          <w:p w:rsidR="004765CE" w:rsidRPr="00870927" w:rsidRDefault="006B6154" w:rsidP="004765C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Коновченко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Татьяна Викторовна</w:t>
            </w:r>
            <w:r w:rsidR="004765CE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</w:p>
          <w:p w:rsidR="00686CFC" w:rsidRPr="00870927" w:rsidRDefault="004765CE" w:rsidP="006B61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учитель истории МАОУ СОШ № </w:t>
            </w:r>
            <w:r w:rsidR="006B6154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60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</w:t>
            </w:r>
          </w:p>
        </w:tc>
      </w:tr>
      <w:tr w:rsidR="006B6154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4" w:rsidRPr="00870927" w:rsidRDefault="00686CFC" w:rsidP="004765C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7. </w:t>
            </w:r>
            <w:r w:rsidR="006B615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Организация методического сопровождения педагогов ДОУ, работающих с детьми с ОВЗ (из опыта использования деловых игр как средства развития профессиональных их компетенций)</w:t>
            </w:r>
          </w:p>
          <w:p w:rsidR="004765CE" w:rsidRPr="00870927" w:rsidRDefault="006B6154" w:rsidP="006B61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Спирина Наталья Леонидовна</w:t>
            </w:r>
            <w:r w:rsidR="004765CE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4765CE" w:rsidP="006B61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заместитель заведующего МАДОУ д/с № </w:t>
            </w:r>
            <w:r w:rsidR="006B6154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90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 </w:t>
            </w:r>
          </w:p>
        </w:tc>
      </w:tr>
      <w:tr w:rsidR="006B6154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4" w:rsidRPr="00870927" w:rsidRDefault="00686CFC" w:rsidP="004765C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8. </w:t>
            </w:r>
            <w:r w:rsidR="006B615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Формирование умений слушания и восприятия музыки – основа музыкального развития детей с ОВЗ (из опыта интеграции </w:t>
            </w:r>
            <w:r w:rsidR="00CD5B43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традиционных и инновационных методических средств</w:t>
            </w:r>
            <w:r w:rsidR="006B615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)</w:t>
            </w:r>
          </w:p>
          <w:p w:rsidR="004765CE" w:rsidRPr="00870927" w:rsidRDefault="006B6154" w:rsidP="006B61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Жданко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Надежда Павловна</w:t>
            </w:r>
            <w:r w:rsidR="004765CE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6B6154" w:rsidP="006B61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музыкальный руководитель </w:t>
            </w:r>
            <w:r w:rsidR="004765CE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МАДОУ д/с №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90</w:t>
            </w:r>
            <w:r w:rsidR="004765CE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 </w:t>
            </w:r>
          </w:p>
        </w:tc>
      </w:tr>
      <w:tr w:rsidR="006B6154" w:rsidRPr="00870927" w:rsidTr="00E51B9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4" w:rsidRPr="00870927" w:rsidRDefault="00686CFC" w:rsidP="004765C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9. </w:t>
            </w:r>
            <w:r w:rsidR="006B615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Педагогическая рефлексия как основа профессионального и личностного роста педагога</w:t>
            </w:r>
          </w:p>
          <w:p w:rsidR="004765CE" w:rsidRPr="00870927" w:rsidRDefault="006B6154" w:rsidP="004765C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Юровских Алена Владимировна</w:t>
            </w:r>
            <w:r w:rsidR="004765CE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6B6154" w:rsidP="006B61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заведующий </w:t>
            </w:r>
            <w:r w:rsidR="004765CE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МАДОУ д/с №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125</w:t>
            </w:r>
            <w:r w:rsidR="004765CE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</w:t>
            </w:r>
          </w:p>
        </w:tc>
      </w:tr>
      <w:tr w:rsidR="00483DFD" w:rsidRPr="00870927" w:rsidTr="00D26742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4" w:rsidRPr="00870927" w:rsidRDefault="00D27E38" w:rsidP="00D267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lastRenderedPageBreak/>
              <w:t>10. </w:t>
            </w:r>
            <w:r w:rsidR="006B615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Методические формы повышения мотивации профессиональной деятельности у педагогов дошкольной организации</w:t>
            </w:r>
          </w:p>
          <w:p w:rsidR="00D27E38" w:rsidRPr="00870927" w:rsidRDefault="00483DFD" w:rsidP="00D2674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Синягина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Анжела Евгеньевна</w:t>
            </w:r>
            <w:r w:rsidR="00D27E38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D27E38" w:rsidRPr="00870927" w:rsidRDefault="00483DFD" w:rsidP="00483DF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заведующего</w:t>
            </w:r>
            <w:r w:rsidR="00D27E38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МАДОУ д/с №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125</w:t>
            </w:r>
            <w:r w:rsidR="00D27E38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</w:t>
            </w:r>
          </w:p>
        </w:tc>
      </w:tr>
      <w:tr w:rsidR="00686CFC" w:rsidRPr="005273C6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6CFC" w:rsidRPr="005273C6" w:rsidRDefault="00686CFC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Площадка </w:t>
            </w:r>
            <w:r w:rsidR="00C20E76"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№ </w:t>
            </w:r>
            <w:r w:rsidR="00BF02B2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12</w:t>
            </w:r>
            <w:r w:rsidR="00C20E76"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на базе МАОУ гимназии № </w:t>
            </w:r>
            <w:r w:rsidR="00483DFD"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49</w:t>
            </w: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города Тюмени</w:t>
            </w:r>
            <w:r w:rsidR="00FA2AB9"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="00FA2AB9"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(ул. </w:t>
            </w:r>
            <w:r w:rsidR="00483DFD"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Пархоменко, </w:t>
            </w:r>
            <w:r w:rsidR="0007104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60</w:t>
            </w:r>
            <w:r w:rsidR="00FA2AB9"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)</w:t>
            </w:r>
          </w:p>
          <w:p w:rsidR="00686CFC" w:rsidRPr="005273C6" w:rsidRDefault="00686CFC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5273C6"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  <w:t>Модераторы:</w:t>
            </w:r>
          </w:p>
          <w:p w:rsidR="00483DFD" w:rsidRDefault="00483DFD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proofErr w:type="spellStart"/>
            <w:r w:rsidRPr="0007104F">
              <w:rPr>
                <w:rFonts w:ascii="Arial" w:eastAsia="Droid Sans Fallback" w:hAnsi="Arial" w:cs="Arial"/>
                <w:b/>
                <w:i/>
                <w:color w:val="002060"/>
                <w:kern w:val="1"/>
                <w:szCs w:val="24"/>
                <w:lang w:eastAsia="hi-IN" w:bidi="hi-IN"/>
              </w:rPr>
              <w:t>Бухарова</w:t>
            </w:r>
            <w:proofErr w:type="spellEnd"/>
            <w:r w:rsidRPr="0007104F">
              <w:rPr>
                <w:rFonts w:ascii="Arial" w:eastAsia="Droid Sans Fallback" w:hAnsi="Arial" w:cs="Arial"/>
                <w:b/>
                <w:i/>
                <w:color w:val="002060"/>
                <w:kern w:val="1"/>
                <w:szCs w:val="24"/>
                <w:lang w:eastAsia="hi-IN" w:bidi="hi-IN"/>
              </w:rPr>
              <w:t xml:space="preserve"> Людмила Васильевна, </w:t>
            </w:r>
            <w:r w:rsidRPr="008C0467">
              <w:rPr>
                <w:rFonts w:ascii="Arial" w:eastAsia="Droid Sans Fallback" w:hAnsi="Arial" w:cs="Arial"/>
                <w:i/>
                <w:color w:val="002060"/>
                <w:kern w:val="1"/>
                <w:szCs w:val="24"/>
                <w:lang w:eastAsia="hi-IN" w:bidi="hi-IN"/>
              </w:rPr>
              <w:t>заместитель директора</w:t>
            </w:r>
            <w:r w:rsidRPr="0007104F">
              <w:rPr>
                <w:rFonts w:ascii="Arial" w:eastAsia="Droid Sans Fallback" w:hAnsi="Arial" w:cs="Arial"/>
                <w:b/>
                <w:i/>
                <w:color w:val="002060"/>
                <w:kern w:val="1"/>
                <w:szCs w:val="24"/>
                <w:lang w:eastAsia="hi-IN" w:bidi="hi-IN"/>
              </w:rPr>
              <w:t xml:space="preserve"> </w:t>
            </w:r>
            <w:r w:rsidRPr="00FC720F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МАОУ гимназии № 49 города Тюмени</w:t>
            </w:r>
            <w:r w:rsid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;</w:t>
            </w:r>
            <w:r w:rsidR="007D0D38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</w:p>
          <w:p w:rsidR="00D71102" w:rsidRPr="00FC720F" w:rsidRDefault="008C0467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8C0467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Кашапова Галина Анатольевна,</w:t>
            </w:r>
            <w:r w:rsidR="00565DAD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методист МАУ ИМЦ г. Тюмени</w:t>
            </w:r>
          </w:p>
          <w:p w:rsidR="007006D1" w:rsidRPr="007006D1" w:rsidRDefault="009A4A56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Ссылка:</w:t>
            </w:r>
            <w:r w:rsidR="007006D1" w:rsidRPr="007006D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hyperlink r:id="rId22" w:history="1"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https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://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clck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.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ru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/33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EDs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3</w:t>
              </w:r>
            </w:hyperlink>
          </w:p>
        </w:tc>
      </w:tr>
      <w:tr w:rsidR="00633560" w:rsidRPr="00870927" w:rsidTr="00ED0D40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60" w:rsidRDefault="00633560" w:rsidP="00483DF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1. </w:t>
            </w:r>
            <w:r w:rsidRPr="00633560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Картотека как механизм мотивации профессионально личностного развития учителя</w:t>
            </w:r>
          </w:p>
          <w:p w:rsidR="00633560" w:rsidRDefault="00633560" w:rsidP="0063356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633560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Стыжных</w:t>
            </w:r>
            <w:proofErr w:type="spellEnd"/>
            <w:r w:rsidRPr="00633560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Анна Сергеевна</w:t>
            </w:r>
            <w:r w:rsidRPr="00633560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33560" w:rsidRPr="00633560" w:rsidRDefault="00633560" w:rsidP="0063356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633560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математики МАОУ гимназия № 49 города Тюмени</w:t>
            </w:r>
          </w:p>
        </w:tc>
      </w:tr>
      <w:tr w:rsidR="00483DFD" w:rsidRPr="00870927" w:rsidTr="00ED0D40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F6" w:rsidRPr="00870927" w:rsidRDefault="00686CFC" w:rsidP="00483DF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</w:t>
            </w:r>
            <w:r w:rsidR="00483DFD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Конкурсы профессионального мастерства как механизм мотивации педагогов</w:t>
            </w:r>
          </w:p>
          <w:p w:rsidR="00483DFD" w:rsidRPr="00870927" w:rsidRDefault="00483DFD" w:rsidP="00483DF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Мочалова Анна Сергеевна, </w:t>
            </w:r>
          </w:p>
          <w:p w:rsidR="00686CFC" w:rsidRPr="00870927" w:rsidRDefault="00483DFD" w:rsidP="00483DF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педагог-психолог МАОУ гимназии № 49 города Тюмени</w:t>
            </w:r>
          </w:p>
        </w:tc>
      </w:tr>
      <w:tr w:rsidR="00483DFD" w:rsidRPr="00870927" w:rsidTr="00ED0D40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FD" w:rsidRPr="00870927" w:rsidRDefault="00686CFC" w:rsidP="00ED0D4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3. </w:t>
            </w:r>
            <w:r w:rsidR="00483DFD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Приёмы геймификации и рисования на уроках русского языка для обучающихся 5-8 классов</w:t>
            </w:r>
          </w:p>
          <w:p w:rsidR="005A0D9F" w:rsidRPr="00870927" w:rsidRDefault="00483DFD" w:rsidP="005A0D9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Локтева Виктория Викторовна</w:t>
            </w:r>
            <w:r w:rsidR="005A0D9F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483DFD" w:rsidP="00483DF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учитель русского языка и литературы </w:t>
            </w:r>
            <w:r w:rsidR="005A0D9F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МАОУ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СОШ</w:t>
            </w:r>
            <w:r w:rsidR="005A0D9F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№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58</w:t>
            </w:r>
            <w:r w:rsidR="005A0D9F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 </w:t>
            </w:r>
          </w:p>
        </w:tc>
      </w:tr>
      <w:tr w:rsidR="00483DFD" w:rsidRPr="00870927" w:rsidTr="00ED0D40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5" w:rsidRPr="00870927" w:rsidRDefault="00686CFC" w:rsidP="005A0D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4. </w:t>
            </w:r>
            <w:r w:rsidR="00F11E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УМК как инструмент </w:t>
            </w:r>
            <w:r w:rsidR="004F08A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формирования математической грамотности </w:t>
            </w:r>
            <w:r w:rsidR="00F11EEB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у </w:t>
            </w:r>
            <w:r w:rsidR="004F08A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обучающихся 5-6 классов </w:t>
            </w:r>
          </w:p>
          <w:p w:rsidR="005A0D9F" w:rsidRPr="00870927" w:rsidRDefault="00483DFD" w:rsidP="005A0D9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Блохина Елена Владимировна</w:t>
            </w:r>
            <w:r w:rsidR="005A0D9F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5A0D9F" w:rsidP="00483DF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учитель </w:t>
            </w:r>
            <w:r w:rsidR="00483DFD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математики МАОУ СОШ № 58 города Тюмени </w:t>
            </w:r>
          </w:p>
        </w:tc>
      </w:tr>
      <w:tr w:rsidR="00483DFD" w:rsidRPr="00870927" w:rsidTr="00ED0D40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FD" w:rsidRPr="00870927" w:rsidRDefault="00686CFC" w:rsidP="00483DF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5. </w:t>
            </w:r>
            <w:r w:rsidR="00483DFD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Эколого-оздоровительные походы как одна из форм физического воспитания в условиях природной среды </w:t>
            </w:r>
          </w:p>
          <w:p w:rsidR="005A0D9F" w:rsidRPr="00870927" w:rsidRDefault="00483DFD" w:rsidP="00483DF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Пестова Марина Владимировна</w:t>
            </w:r>
            <w:r w:rsidR="005A0D9F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483DFD" w:rsidP="00483DF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инструктор по физкультуре МАОУ СОШ № 58 города Тюмени (дошкольное отделение)</w:t>
            </w:r>
          </w:p>
        </w:tc>
      </w:tr>
      <w:tr w:rsidR="00E33C6D" w:rsidRPr="00870927" w:rsidTr="00ED0D40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FD" w:rsidRPr="00870927" w:rsidRDefault="00686CFC" w:rsidP="00ED0D4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6. </w:t>
            </w:r>
            <w:r w:rsidR="00483DFD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Музыкально-ритмическое занятие как средство речевого развития дошкольников</w:t>
            </w:r>
          </w:p>
          <w:p w:rsidR="007433E0" w:rsidRPr="00870927" w:rsidRDefault="00E33C6D" w:rsidP="00E33C6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Кириллова Татьяна Юрьевна</w:t>
            </w:r>
            <w:r w:rsidR="007433E0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E33C6D" w:rsidP="00E33C6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музыкальный руководитель</w:t>
            </w:r>
            <w:r w:rsidR="007433E0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МАОУ СОШ № 58 города Тюмени (дошкольное отделение)</w:t>
            </w:r>
          </w:p>
        </w:tc>
      </w:tr>
      <w:tr w:rsidR="00E33C6D" w:rsidRPr="00870927" w:rsidTr="00ED0D40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40" w:rsidRPr="00870927" w:rsidRDefault="00686CFC" w:rsidP="007433E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7. </w:t>
            </w:r>
            <w:r w:rsidR="000B6140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Ментальная арифметика как средство развития интеллектуальных способностей детей старшего дошкольного возраста</w:t>
            </w:r>
          </w:p>
          <w:p w:rsidR="007433E0" w:rsidRPr="00870927" w:rsidRDefault="000B6140" w:rsidP="007433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Абрамова Светлана Геннадьевна</w:t>
            </w:r>
            <w:r w:rsidR="007433E0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BE0015" w:rsidRPr="00870927" w:rsidRDefault="000B6140" w:rsidP="00BE001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заместитель заведующего </w:t>
            </w:r>
            <w:r w:rsidR="007433E0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МАДОУ д/с № </w:t>
            </w:r>
            <w:r w:rsidR="00E33C6D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42</w:t>
            </w:r>
            <w:r w:rsidR="007433E0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</w:t>
            </w:r>
            <w:r w:rsidR="001A2B0E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;</w:t>
            </w:r>
            <w:r w:rsidR="007433E0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BE0015" w:rsidRPr="00870927" w:rsidRDefault="00BE0015" w:rsidP="00BE001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Осецкая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Светлана Владимировна, </w:t>
            </w:r>
          </w:p>
          <w:p w:rsidR="00686CFC" w:rsidRPr="00870927" w:rsidRDefault="00BE0015" w:rsidP="00BE001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42 города Тюмени</w:t>
            </w:r>
          </w:p>
        </w:tc>
      </w:tr>
      <w:tr w:rsidR="00E33C6D" w:rsidRPr="00870927" w:rsidTr="00ED0D40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40" w:rsidRPr="00870927" w:rsidRDefault="00686CFC" w:rsidP="007433E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8. </w:t>
            </w:r>
            <w:r w:rsidR="000B6140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Лоскутная мозаика (</w:t>
            </w:r>
            <w:proofErr w:type="spellStart"/>
            <w:r w:rsidR="000B6140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пэйчворк</w:t>
            </w:r>
            <w:proofErr w:type="spellEnd"/>
            <w:r w:rsidR="000B6140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), как средство всестороннего развития ребенка</w:t>
            </w:r>
          </w:p>
          <w:p w:rsidR="007433E0" w:rsidRPr="00870927" w:rsidRDefault="000B6140" w:rsidP="007433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Поливьянова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Людмила Геннадьевна</w:t>
            </w:r>
            <w:r w:rsidR="007433E0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0B6140" w:rsidP="000B61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воспитатель </w:t>
            </w:r>
            <w:r w:rsidR="007433E0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МАДОУ д/с № </w:t>
            </w:r>
            <w:r w:rsidR="00E33C6D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42</w:t>
            </w:r>
            <w:r w:rsidR="007433E0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</w:t>
            </w:r>
          </w:p>
        </w:tc>
      </w:tr>
      <w:tr w:rsidR="000B6140" w:rsidRPr="00870927" w:rsidTr="00ED0D40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40" w:rsidRPr="00870927" w:rsidRDefault="00BE0015" w:rsidP="000B614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9</w:t>
            </w:r>
            <w:r w:rsidR="000B6140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. Проектная деятельность как фактор поддержки детской инициативы и самостоятельности у детей старшего дошкольного возраста </w:t>
            </w:r>
          </w:p>
          <w:p w:rsidR="005273C6" w:rsidRPr="00870927" w:rsidRDefault="000B6140" w:rsidP="000B61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Шпилёва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Татьяна Викторовна</w:t>
            </w:r>
            <w:r w:rsidR="005273C6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</w:p>
          <w:p w:rsidR="000B6140" w:rsidRPr="00870927" w:rsidRDefault="005273C6" w:rsidP="005273C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42 города Тюмени</w:t>
            </w:r>
          </w:p>
        </w:tc>
      </w:tr>
      <w:tr w:rsidR="00686CFC" w:rsidRPr="005273C6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6CFC" w:rsidRPr="005273C6" w:rsidRDefault="00686CFC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Площадка </w:t>
            </w:r>
            <w:r w:rsidR="00C20E76"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№ </w:t>
            </w:r>
            <w:r w:rsidR="00174047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13</w:t>
            </w:r>
            <w:r w:rsidR="00C20E76"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на базе МАОУ лицея № 81 города Тюмени</w:t>
            </w:r>
            <w:r w:rsidR="00FA2AB9"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r w:rsidR="00A75EA0"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(ул. Юганский, 6)</w:t>
            </w:r>
          </w:p>
          <w:p w:rsidR="00686CFC" w:rsidRPr="005273C6" w:rsidRDefault="00686CFC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</w:pPr>
            <w:r w:rsidRPr="005273C6">
              <w:rPr>
                <w:rFonts w:ascii="Arial" w:eastAsia="Droid Sans Fallback" w:hAnsi="Arial" w:cs="Arial"/>
                <w:color w:val="17365D" w:themeColor="text2" w:themeShade="BF"/>
                <w:kern w:val="1"/>
                <w:lang w:eastAsia="hi-IN" w:bidi="hi-IN"/>
              </w:rPr>
              <w:t>Модераторы:</w:t>
            </w:r>
          </w:p>
          <w:p w:rsidR="00686CFC" w:rsidRPr="005273C6" w:rsidRDefault="00686CFC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Лобовская Елена Вячеславовна,</w:t>
            </w:r>
            <w:r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директор МАОУ лицея № 81 города Тюмени</w:t>
            </w:r>
            <w:r w:rsid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;</w:t>
            </w:r>
            <w:r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</w:p>
          <w:p w:rsidR="00686CFC" w:rsidRPr="00E141C0" w:rsidRDefault="00686CFC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Кошина Валентина Александровна, </w:t>
            </w:r>
            <w:r w:rsidR="00CA13AB"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заместитель директора по УВР </w:t>
            </w:r>
            <w:r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МАОУ лицея № 81 города Тюмени</w:t>
            </w:r>
            <w:r w:rsid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>;</w:t>
            </w:r>
          </w:p>
          <w:p w:rsidR="008B4E61" w:rsidRPr="008B4E61" w:rsidRDefault="008B4E61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Назарова Оксана Александровна, </w:t>
            </w:r>
            <w:r w:rsidRPr="008B4E61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lang w:eastAsia="hi-IN" w:bidi="hi-IN"/>
              </w:rPr>
              <w:t xml:space="preserve">методист МАУ ИМЦ г. Тюмени </w:t>
            </w:r>
          </w:p>
          <w:p w:rsidR="007006D1" w:rsidRPr="007006D1" w:rsidRDefault="009A4A56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Ссылка:</w:t>
            </w:r>
            <w:r w:rsidR="007006D1" w:rsidRPr="007006D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hyperlink r:id="rId23" w:history="1"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https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://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clck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.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ru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/33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EDtF</w:t>
              </w:r>
            </w:hyperlink>
          </w:p>
        </w:tc>
      </w:tr>
      <w:tr w:rsidR="00686CFC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686CFC" w:rsidP="00355E1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1. </w:t>
            </w:r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Успешность как основной ориентир управления мотивацией профессионального развития педагогов: из опыта проектирования и реализации</w:t>
            </w:r>
          </w:p>
          <w:p w:rsidR="00355E10" w:rsidRPr="00870927" w:rsidRDefault="00F2172A" w:rsidP="00355E1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Кочурова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Ирина Сергеевна</w:t>
            </w:r>
            <w:r w:rsidR="00355E10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F2172A" w:rsidP="00355E1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заведующего по ВМР МАДОУ д/с № 65 города Тюмени</w:t>
            </w:r>
          </w:p>
        </w:tc>
      </w:tr>
      <w:tr w:rsidR="00686CFC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686CFC" w:rsidP="00F51C4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</w:t>
            </w:r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Формирование финансовой грамотности посредством игровой деятельности</w:t>
            </w:r>
          </w:p>
          <w:p w:rsidR="00F51C4D" w:rsidRPr="00870927" w:rsidRDefault="00F2172A" w:rsidP="00F51C4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Николаева Елена Владимировна</w:t>
            </w:r>
            <w:r w:rsidR="00F51C4D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</w:p>
          <w:p w:rsidR="00686CFC" w:rsidRPr="00870927" w:rsidRDefault="00F2172A" w:rsidP="00F51C4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</w:t>
            </w:r>
            <w:r w:rsidR="00F51C4D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МАДОУ д/с № 65 города Тюмени</w:t>
            </w:r>
          </w:p>
        </w:tc>
      </w:tr>
      <w:tr w:rsidR="00F2172A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9" w:rsidRDefault="00CD1ECA" w:rsidP="00FC700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3. </w:t>
            </w:r>
            <w:r w:rsidR="00FC7009" w:rsidRPr="00FC7009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Ранняя профориентация детей дошкольного возраста посредством современных образовательных технологий как одна из форм профессионального развития педагога </w:t>
            </w:r>
          </w:p>
          <w:p w:rsidR="00CD1ECA" w:rsidRPr="00870927" w:rsidRDefault="00F2172A" w:rsidP="00CD1EC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Кутний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Елена Александровна</w:t>
            </w:r>
            <w:r w:rsidR="00CD1ECA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CD1ECA" w:rsidRPr="00870927" w:rsidRDefault="00F2172A" w:rsidP="00F217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воспитатель МАДОУ д/с № 65 города Тюмени </w:t>
            </w:r>
          </w:p>
        </w:tc>
      </w:tr>
      <w:tr w:rsidR="00686CFC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CD1ECA" w:rsidP="00F51C4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Развитие познавательной инициативы детей дошкольного возраста посредствами игровой технологии В.В. </w:t>
            </w:r>
            <w:proofErr w:type="spellStart"/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Воскобовича</w:t>
            </w:r>
            <w:proofErr w:type="spellEnd"/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: обобщение опыта педагогической деятельности и апробация ее результатов</w:t>
            </w:r>
          </w:p>
          <w:p w:rsidR="00CA13AB" w:rsidRPr="00870927" w:rsidRDefault="00F2172A" w:rsidP="00CA13A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Гурмеза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Ольга Васильевна</w:t>
            </w:r>
            <w:r w:rsidR="00CA13AB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F2172A" w:rsidP="00CA13A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lastRenderedPageBreak/>
              <w:t>воспитатель МАДОУ д/с № 65 города Тюмени</w:t>
            </w:r>
          </w:p>
        </w:tc>
      </w:tr>
      <w:tr w:rsidR="00550EA4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FC" w:rsidRPr="00870927" w:rsidRDefault="00CD1ECA" w:rsidP="006A30B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lastRenderedPageBreak/>
              <w:t>5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550EA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Эстетическое воспитание детей старшего дошкольного возраста средствами вокального искусства: обобщение опыта и апробация его результатов </w:t>
            </w:r>
          </w:p>
          <w:p w:rsidR="00550EA4" w:rsidRPr="00870927" w:rsidRDefault="00550EA4" w:rsidP="00550EA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Горщарук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Елена Михайловна,</w:t>
            </w:r>
          </w:p>
          <w:p w:rsidR="00686CFC" w:rsidRPr="00870927" w:rsidRDefault="00550EA4" w:rsidP="00550EA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музыкальный руководитель МАДОУ д/с № 65 города Тюмени</w:t>
            </w:r>
          </w:p>
        </w:tc>
      </w:tr>
      <w:tr w:rsidR="00550EA4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D6" w:rsidRPr="00870927" w:rsidRDefault="00CD1ECA" w:rsidP="006A30B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proofErr w:type="gramStart"/>
            <w:r w:rsidR="00A906D6" w:rsidRPr="00A906D6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Спортивный</w:t>
            </w:r>
            <w:proofErr w:type="gramEnd"/>
            <w:r w:rsidR="00A906D6" w:rsidRPr="00A906D6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proofErr w:type="spellStart"/>
            <w:r w:rsidR="00A906D6" w:rsidRPr="00A906D6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тимбилдинг</w:t>
            </w:r>
            <w:proofErr w:type="spellEnd"/>
            <w:r w:rsidR="00A906D6" w:rsidRPr="00A906D6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как эффективная технология командообразования детей старшего дошкольного возраста</w:t>
            </w:r>
          </w:p>
          <w:p w:rsidR="00CA13AB" w:rsidRPr="00870927" w:rsidRDefault="00550EA4" w:rsidP="00CA13A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Алферова Ирина Владимировна</w:t>
            </w:r>
            <w:r w:rsidR="00CA13AB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550EA4" w:rsidP="00550EA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инструктор по физической культуре МАДОУ д/с № 65 города Тюмени</w:t>
            </w:r>
          </w:p>
        </w:tc>
      </w:tr>
      <w:tr w:rsidR="00550EA4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4" w:rsidRPr="00870927" w:rsidRDefault="00CD1ECA" w:rsidP="00CA13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7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550EA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Тхэквондо как средство формирования здорового образа жизни и устойчивого интереса к активным занятиям физической культурой и спортом </w:t>
            </w:r>
          </w:p>
          <w:p w:rsidR="00CA13AB" w:rsidRPr="00870927" w:rsidRDefault="00550EA4" w:rsidP="00CA13A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Яковлева Оксана Сергеевна</w:t>
            </w:r>
            <w:r w:rsidR="00CA13AB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550EA4" w:rsidP="00550EA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инструктор по физической культуре МАДОУ д/с № 121 города Тюмени </w:t>
            </w:r>
          </w:p>
        </w:tc>
      </w:tr>
      <w:tr w:rsidR="00550EA4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4" w:rsidRPr="00870927" w:rsidRDefault="00CD1ECA" w:rsidP="00550EA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8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550EA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Коллекционирование как способ формирования познавательной активности детей</w:t>
            </w:r>
          </w:p>
          <w:p w:rsidR="004618A9" w:rsidRPr="00870927" w:rsidRDefault="00550EA4" w:rsidP="004618A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Бутынцева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Галина Николаевна</w:t>
            </w:r>
            <w:r w:rsidR="004618A9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550EA4" w:rsidP="00550EA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воспитатель МАДОУ д/с № 121 города Тюмени </w:t>
            </w:r>
          </w:p>
        </w:tc>
      </w:tr>
      <w:tr w:rsidR="00FF6F89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4" w:rsidRPr="00870927" w:rsidRDefault="00CD1ECA" w:rsidP="00550EA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9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</w:t>
            </w:r>
            <w:r w:rsidR="00686CF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val="en-US" w:eastAsia="hi-IN" w:bidi="hi-IN"/>
              </w:rPr>
              <w:t> </w:t>
            </w:r>
            <w:r w:rsidR="00550EA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Моторное планирование в логопедической работе с детьми ТНР как один из вспомогательных методов коррекции звукопроизношения</w:t>
            </w:r>
          </w:p>
          <w:p w:rsidR="004618A9" w:rsidRPr="00870927" w:rsidRDefault="00FF6F89" w:rsidP="004618A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Секисова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Ольга Сергеевна</w:t>
            </w:r>
            <w:r w:rsidR="004618A9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FF6F89" w:rsidP="00FF6F8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учитель-логопед </w:t>
            </w:r>
            <w:r w:rsidR="004618A9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МАДОУ д/с №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121</w:t>
            </w:r>
            <w:r w:rsidR="004618A9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</w:t>
            </w:r>
          </w:p>
        </w:tc>
      </w:tr>
      <w:tr w:rsidR="00FF6F89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4" w:rsidRPr="00870927" w:rsidRDefault="00550EA4" w:rsidP="004618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10. </w:t>
            </w:r>
            <w:r w:rsidR="00FF6F89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Образовательный проект </w:t>
            </w:r>
            <w:r w:rsidR="00D054B4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«Мы вместе» </w:t>
            </w:r>
            <w:r w:rsidR="00FF6F89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как фактор успешной адаптации и коммуникации детей ОВЗ </w:t>
            </w:r>
          </w:p>
          <w:p w:rsidR="00FF6F89" w:rsidRPr="00870927" w:rsidRDefault="00FF6F89" w:rsidP="00FF6F8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Горяева Ольга Сергеевна</w:t>
            </w:r>
          </w:p>
          <w:p w:rsidR="00550EA4" w:rsidRPr="00870927" w:rsidRDefault="00FF6F89" w:rsidP="00D054B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ЦРР – д/с № 123 города Тюмени</w:t>
            </w:r>
          </w:p>
        </w:tc>
      </w:tr>
      <w:tr w:rsidR="00686CFC" w:rsidRPr="005273C6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6CFC" w:rsidRPr="005273C6" w:rsidRDefault="00686CFC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Площадка </w:t>
            </w:r>
            <w:r w:rsidR="00C20E76"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№ 1</w:t>
            </w:r>
            <w:r w:rsidR="00174047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4</w:t>
            </w:r>
            <w:r w:rsidR="00C20E76"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на базе МА</w:t>
            </w:r>
            <w:r w:rsidR="00174047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Д</w:t>
            </w: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ОУ </w:t>
            </w:r>
            <w:r w:rsidR="00174047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д/с № 160</w:t>
            </w: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города Тюмени</w:t>
            </w:r>
            <w:r w:rsidR="00A75EA0"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="00A75EA0"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(</w:t>
            </w:r>
            <w:r w:rsidR="00007A7C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проезд Европейский, 2)</w:t>
            </w:r>
            <w:r w:rsidR="00A75EA0"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)</w:t>
            </w:r>
          </w:p>
          <w:p w:rsidR="00686CFC" w:rsidRPr="005273C6" w:rsidRDefault="00686CFC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5273C6"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  <w:t>Модераторы:</w:t>
            </w:r>
          </w:p>
          <w:p w:rsidR="00D054B4" w:rsidRDefault="00174047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proofErr w:type="spellStart"/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Азаматова</w:t>
            </w:r>
            <w:proofErr w:type="spellEnd"/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Ольга Владимировна</w:t>
            </w:r>
            <w:r w:rsidR="00686CFC"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, 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заведующий </w:t>
            </w:r>
            <w:r w:rsidRPr="00174047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МАДОУ д/с № 160 города Тюмени</w:t>
            </w:r>
            <w:r w:rsidR="002A330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;</w:t>
            </w:r>
          </w:p>
          <w:p w:rsidR="002A3309" w:rsidRDefault="002A3309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2A3309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Васильева Ирина Сергеевна,</w:t>
            </w:r>
            <w:r w:rsidRPr="002A3309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методист МАУ ИМЦ г. Тюмени</w:t>
            </w:r>
          </w:p>
          <w:p w:rsidR="007006D1" w:rsidRPr="007006D1" w:rsidRDefault="009A4A56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Ссылка:</w:t>
            </w:r>
            <w:r w:rsidR="007006D1" w:rsidRPr="007006D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hyperlink r:id="rId24" w:history="1"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https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://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clck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.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ru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eastAsia="hi-IN" w:bidi="hi-IN"/>
                </w:rPr>
                <w:t>/33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Cs w:val="24"/>
                  <w:lang w:val="en-US" w:eastAsia="hi-IN" w:bidi="hi-IN"/>
                </w:rPr>
                <w:t>EDur</w:t>
              </w:r>
            </w:hyperlink>
          </w:p>
        </w:tc>
      </w:tr>
      <w:tr w:rsidR="008D1C7E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Pr="00870927" w:rsidRDefault="00686CFC" w:rsidP="00E60A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1. </w:t>
            </w:r>
            <w:r w:rsidR="00E60A9E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Наставничество как форма профессиональной адаптации и повышения квалификации педагогов в образовательной организации</w:t>
            </w:r>
          </w:p>
          <w:p w:rsidR="00E60A9E" w:rsidRPr="00870927" w:rsidRDefault="00E60A9E" w:rsidP="00E60A9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Родионова Валентина Васильевна, </w:t>
            </w:r>
          </w:p>
          <w:p w:rsidR="00686CFC" w:rsidRPr="00870927" w:rsidRDefault="00E60A9E" w:rsidP="00E60A9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заведующий МАДОУ д/с № 58 города Тюмени</w:t>
            </w:r>
          </w:p>
        </w:tc>
      </w:tr>
      <w:tr w:rsidR="00F2172A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Pr="00870927" w:rsidRDefault="00686CFC" w:rsidP="00E60A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</w:t>
            </w:r>
            <w:r w:rsidR="00E60A9E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Методическое сопровождение педагогов по повышению уровня компетенции в организации образовательного процесса с детьми раннего возраста</w:t>
            </w:r>
          </w:p>
          <w:p w:rsidR="00E60A9E" w:rsidRPr="00870927" w:rsidRDefault="00E60A9E" w:rsidP="00E60A9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Савчина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Татьяна Александровна,</w:t>
            </w:r>
          </w:p>
          <w:p w:rsidR="00686CFC" w:rsidRPr="00870927" w:rsidRDefault="00E60A9E" w:rsidP="00E60A9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 МАДОУ д/с № 58 города Тюмени</w:t>
            </w:r>
          </w:p>
        </w:tc>
      </w:tr>
      <w:tr w:rsidR="00E60A9E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Pr="00870927" w:rsidRDefault="00686CFC" w:rsidP="00DB26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3. </w:t>
            </w:r>
            <w:r w:rsidR="00DB2680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Создание игровой мотивации в образовательной деятельности с детьми младшего дошкольного возраста</w:t>
            </w:r>
          </w:p>
          <w:p w:rsidR="00E60A9E" w:rsidRPr="00870927" w:rsidRDefault="00E60A9E" w:rsidP="00E60A9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Мехдиева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Севия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Запировна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E60A9E" w:rsidRPr="00870927" w:rsidRDefault="00E60A9E" w:rsidP="00E60A9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58 города Тюмени</w:t>
            </w:r>
          </w:p>
        </w:tc>
      </w:tr>
      <w:tr w:rsidR="00E60A9E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Pr="00870927" w:rsidRDefault="00686CFC" w:rsidP="00E60A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4. </w:t>
            </w:r>
            <w:r w:rsidR="00E60A9E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Сюжетно – ролевая игра средство формирования межличностных взаимоотношений детей дошкольного возраста</w:t>
            </w:r>
          </w:p>
          <w:p w:rsidR="00E60A9E" w:rsidRPr="00870927" w:rsidRDefault="00E60A9E" w:rsidP="00E60A9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Бижанова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Махабат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Жумашевна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,</w:t>
            </w:r>
          </w:p>
          <w:p w:rsidR="00686CFC" w:rsidRPr="00870927" w:rsidRDefault="00E60A9E" w:rsidP="00E60A9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воспитатель МАДОУ д/с № 58 города Тюмени </w:t>
            </w:r>
          </w:p>
        </w:tc>
      </w:tr>
      <w:tr w:rsidR="00E60A9E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Pr="00870927" w:rsidRDefault="00E60A9E" w:rsidP="00E60A9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5. Развитие мелкой моторики детей дошкольного возраста посредством </w:t>
            </w:r>
            <w:proofErr w:type="spell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кинезиологических</w:t>
            </w:r>
            <w:proofErr w:type="spellEnd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упражнений</w:t>
            </w:r>
          </w:p>
          <w:p w:rsidR="00E60A9E" w:rsidRPr="00870927" w:rsidRDefault="00E60A9E" w:rsidP="00E60A9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Малинина Людмила Николаевна, </w:t>
            </w:r>
          </w:p>
          <w:p w:rsidR="00E60A9E" w:rsidRPr="00870927" w:rsidRDefault="00E60A9E" w:rsidP="00E60A9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58 города Тюмени</w:t>
            </w:r>
          </w:p>
        </w:tc>
      </w:tr>
      <w:tr w:rsidR="00686CFC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Pr="00870927" w:rsidRDefault="00686CFC" w:rsidP="00D52FB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6. </w:t>
            </w:r>
            <w:r w:rsidR="00681F01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Модель профессионального становления молодого педагога средствами технологии наставничества</w:t>
            </w:r>
          </w:p>
          <w:p w:rsidR="00D52FBC" w:rsidRPr="00870927" w:rsidRDefault="00E60A9E" w:rsidP="00D52FB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Казакова Яна Александровна</w:t>
            </w:r>
            <w:r w:rsidR="00D52FBC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1F01" w:rsidRPr="00870927" w:rsidRDefault="00E60A9E" w:rsidP="00681F0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заместитель заведующего</w:t>
            </w:r>
            <w:r w:rsidRPr="00870927">
              <w:rPr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МАДОУ д/с № 78 города Тюмени</w:t>
            </w:r>
            <w:r w:rsidR="00BB3133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;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</w:p>
          <w:p w:rsidR="00681F01" w:rsidRPr="00870927" w:rsidRDefault="00681F01" w:rsidP="00681F0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Кошина Юлия Юрьевна, </w:t>
            </w:r>
          </w:p>
          <w:p w:rsidR="00686CFC" w:rsidRPr="00870927" w:rsidRDefault="00681F01" w:rsidP="00681F0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78 города Тюмени</w:t>
            </w:r>
          </w:p>
        </w:tc>
      </w:tr>
      <w:tr w:rsidR="00E60A9E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Pr="00870927" w:rsidRDefault="00686CFC" w:rsidP="00D52FB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7. </w:t>
            </w:r>
            <w:r w:rsidR="00E60A9E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Развитие профессионально-личностного потенциала педагога через реализацию проектной деятельности в дошкольном учреждении.</w:t>
            </w:r>
          </w:p>
          <w:p w:rsidR="00D52FBC" w:rsidRPr="00870927" w:rsidRDefault="00E60A9E" w:rsidP="00D52FB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Беца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Елена Александровна</w:t>
            </w:r>
            <w:r w:rsidR="00D52FBC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686CFC" w:rsidRPr="00870927" w:rsidRDefault="00E60A9E" w:rsidP="00E60A9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старший воспитатель </w:t>
            </w:r>
            <w:r w:rsidR="00D52FBC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МАДОУ д/с № 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78</w:t>
            </w:r>
            <w:r w:rsidR="00D52FBC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города Тюмени</w:t>
            </w:r>
          </w:p>
        </w:tc>
      </w:tr>
      <w:tr w:rsidR="00E60A9E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80" w:rsidRPr="00870927" w:rsidRDefault="00681F01" w:rsidP="00DB26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8</w:t>
            </w:r>
            <w:r w:rsidR="00E60A9E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</w:t>
            </w:r>
            <w:r w:rsidR="00DB2680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Поддержка познавательно-исследовательской инициативы детей старшего дошкольного возраста в вариативной образовательной среде </w:t>
            </w:r>
          </w:p>
          <w:p w:rsidR="00F2172A" w:rsidRPr="00870927" w:rsidRDefault="00F2172A" w:rsidP="00DB26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Гончар Светлана Геннадьевна,</w:t>
            </w:r>
          </w:p>
          <w:p w:rsidR="00F2172A" w:rsidRPr="00870927" w:rsidRDefault="00F2172A" w:rsidP="00F2172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160 города Тюмени</w:t>
            </w:r>
          </w:p>
        </w:tc>
      </w:tr>
      <w:tr w:rsidR="00F2172A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A" w:rsidRPr="00870927" w:rsidRDefault="00681F01" w:rsidP="00F2172A">
            <w:pPr>
              <w:widowControl w:val="0"/>
              <w:spacing w:after="0" w:line="240" w:lineRule="auto"/>
              <w:rPr>
                <w:rFonts w:ascii="Arial" w:hAnsi="Arial" w:cs="Arial"/>
                <w:color w:val="244061" w:themeColor="accent1" w:themeShade="80"/>
              </w:rPr>
            </w:pPr>
            <w:r w:rsidRPr="00870927">
              <w:rPr>
                <w:rFonts w:ascii="Arial" w:hAnsi="Arial" w:cs="Arial"/>
                <w:color w:val="244061" w:themeColor="accent1" w:themeShade="80"/>
              </w:rPr>
              <w:t>9. </w:t>
            </w:r>
            <w:r w:rsidR="00F2172A" w:rsidRPr="00870927">
              <w:rPr>
                <w:rFonts w:ascii="Arial" w:hAnsi="Arial" w:cs="Arial"/>
                <w:color w:val="244061" w:themeColor="accent1" w:themeShade="80"/>
              </w:rPr>
              <w:t xml:space="preserve">Развитие детей младшего дошкольного возраста: от познавательной активности через самореализацию их творческой индивидуализации к развитию способностей </w:t>
            </w:r>
          </w:p>
          <w:p w:rsidR="00F2172A" w:rsidRPr="00870927" w:rsidRDefault="00F2172A" w:rsidP="00F2172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244061" w:themeColor="accent1" w:themeShade="80"/>
              </w:rPr>
            </w:pPr>
            <w:r w:rsidRPr="00870927">
              <w:rPr>
                <w:rFonts w:ascii="Arial" w:hAnsi="Arial" w:cs="Arial"/>
                <w:b/>
                <w:i/>
                <w:color w:val="244061" w:themeColor="accent1" w:themeShade="80"/>
              </w:rPr>
              <w:lastRenderedPageBreak/>
              <w:t>Богданова Людмила Николаевна,</w:t>
            </w:r>
          </w:p>
          <w:p w:rsidR="00F2172A" w:rsidRPr="00870927" w:rsidRDefault="00F2172A" w:rsidP="00F2172A">
            <w:pPr>
              <w:widowControl w:val="0"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воспитатель МАДОУ д/с № 160 города Тюмени</w:t>
            </w:r>
            <w:r w:rsidR="00681F01"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;</w:t>
            </w:r>
          </w:p>
          <w:p w:rsidR="00681F01" w:rsidRPr="00870927" w:rsidRDefault="00681F01" w:rsidP="00681F01">
            <w:pPr>
              <w:widowControl w:val="0"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Донских Татьяна Павловна, </w:t>
            </w:r>
          </w:p>
          <w:p w:rsidR="00681F01" w:rsidRPr="00870927" w:rsidRDefault="00681F01" w:rsidP="00681F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старший воспитатель МАДОУ д/с № 160 города Тюмени</w:t>
            </w:r>
          </w:p>
        </w:tc>
      </w:tr>
      <w:tr w:rsidR="00F2172A" w:rsidRPr="005273C6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172A" w:rsidRPr="005273C6" w:rsidRDefault="00F2172A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lastRenderedPageBreak/>
              <w:t>Площадка № 1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5</w:t>
            </w: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на базе МБОУ начальная школа – д/с № 76 города Тюмени </w:t>
            </w:r>
            <w:r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(ул. Парфёнова, 3</w:t>
            </w:r>
            <w:r w:rsidR="004A68AA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4</w:t>
            </w:r>
            <w:r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)</w:t>
            </w:r>
          </w:p>
          <w:p w:rsidR="00F2172A" w:rsidRPr="005273C6" w:rsidRDefault="00F2172A" w:rsidP="00870927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5273C6"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  <w:t>Модераторы:</w:t>
            </w:r>
          </w:p>
          <w:p w:rsidR="009A4A56" w:rsidRDefault="00F2172A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5273C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Бурова Ольга Викторовна</w:t>
            </w:r>
            <w:r w:rsidRPr="005273C6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, директор МБОУ НШ-ДС № 76 города Тюмени</w:t>
            </w:r>
            <w:r w:rsid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;</w:t>
            </w:r>
            <w:r w:rsidR="00007A7C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</w:p>
          <w:p w:rsidR="000469C0" w:rsidRDefault="000469C0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0469C0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Харлова Наталья Николаевна,</w:t>
            </w:r>
            <w:r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Pr="000469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методист МАУ ИМЦ г. Тюмени</w:t>
            </w:r>
          </w:p>
          <w:p w:rsidR="007006D1" w:rsidRPr="007006D1" w:rsidRDefault="009A4A56" w:rsidP="008709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Ссылка:</w:t>
            </w:r>
            <w:r w:rsidR="007006D1" w:rsidRPr="007006D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25" w:history="1"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val="en-US" w:eastAsia="hi-IN" w:bidi="hi-IN"/>
                </w:rPr>
                <w:t>https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val="en-US" w:eastAsia="hi-IN" w:bidi="hi-IN"/>
                </w:rPr>
                <w:t>clck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eastAsia="hi-IN" w:bidi="hi-IN"/>
                </w:rPr>
                <w:t>/33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val="en-US" w:eastAsia="hi-IN" w:bidi="hi-IN"/>
                </w:rPr>
                <w:t>EDwV</w:t>
              </w:r>
            </w:hyperlink>
          </w:p>
        </w:tc>
      </w:tr>
      <w:tr w:rsidR="00F2172A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F2172A" w:rsidP="00E272C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1. Применение средств альтернативной коммуникации как метод коррекции социально неприемлемого поведения у детей с РАС</w:t>
            </w:r>
          </w:p>
          <w:p w:rsidR="00F2172A" w:rsidRPr="00870927" w:rsidRDefault="00F2172A" w:rsidP="00E272C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Барышникова Анастасия Александровна, </w:t>
            </w:r>
          </w:p>
          <w:p w:rsidR="00F2172A" w:rsidRPr="00870927" w:rsidRDefault="00F2172A" w:rsidP="005273C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начальных классов МБОУ ОШ № 2 города Тюмени</w:t>
            </w:r>
          </w:p>
        </w:tc>
      </w:tr>
      <w:tr w:rsidR="00F2172A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F2172A" w:rsidP="006A30B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2. Развитие навыков сотрудничества у детей с умственной отсталостью РАС для продуктивного взаимодействия и дальнейшей социализации</w:t>
            </w:r>
          </w:p>
          <w:p w:rsidR="00F2172A" w:rsidRPr="00870927" w:rsidRDefault="00F2172A" w:rsidP="00754BD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Батищева Елена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Ярославовна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F2172A" w:rsidRPr="00870927" w:rsidRDefault="00F2172A" w:rsidP="005273C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педагог-психолог МБОУ ОШ № 2 города Тюмени</w:t>
            </w:r>
          </w:p>
        </w:tc>
      </w:tr>
      <w:tr w:rsidR="00F2172A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F2172A" w:rsidP="00B267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3. Использование резонансного подхода в психологическом консультировании родителей и учеников.</w:t>
            </w:r>
          </w:p>
          <w:p w:rsidR="00F2172A" w:rsidRPr="00870927" w:rsidRDefault="00F2172A" w:rsidP="006A30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Денисенок Евгений Владимирович, </w:t>
            </w:r>
          </w:p>
          <w:p w:rsidR="00F2172A" w:rsidRPr="00870927" w:rsidRDefault="00F2172A" w:rsidP="005273C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педагог-психолог МБОУ ОШ № 2 города Тюмени </w:t>
            </w:r>
          </w:p>
        </w:tc>
      </w:tr>
      <w:tr w:rsidR="00F2172A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F2172A" w:rsidP="00F909B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4. Использование дидактических игр в работе по развитию фонематического слуха и восприятия у младших школьников с расстройством аутистического спектра</w:t>
            </w:r>
          </w:p>
          <w:p w:rsidR="00F2172A" w:rsidRPr="00870927" w:rsidRDefault="00F2172A" w:rsidP="005273C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Слободянюк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Юлия Васильевна, </w:t>
            </w:r>
          </w:p>
          <w:p w:rsidR="00F2172A" w:rsidRPr="00870927" w:rsidRDefault="00F2172A" w:rsidP="005273C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МБОУ ОШ № 2 города Тюмени</w:t>
            </w:r>
          </w:p>
        </w:tc>
      </w:tr>
      <w:tr w:rsidR="00F2172A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F2172A" w:rsidP="00F909B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5. Использование знаний о когнитивных искажениях для продуктивного и гармоничного взаимодействия всех участников образовательных отношений</w:t>
            </w:r>
          </w:p>
          <w:p w:rsidR="00F2172A" w:rsidRPr="00870927" w:rsidRDefault="00F2172A" w:rsidP="00BF02B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Тюрина Валерия Сергеевна, </w:t>
            </w:r>
          </w:p>
          <w:p w:rsidR="00F2172A" w:rsidRPr="00870927" w:rsidRDefault="00F2172A" w:rsidP="00BF02B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педагог-психолог МБОУ ОШ № 2 города Тюмени</w:t>
            </w:r>
          </w:p>
        </w:tc>
      </w:tr>
      <w:tr w:rsidR="00F2172A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5" w:rsidRPr="00870927" w:rsidRDefault="00F2172A" w:rsidP="0053050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6. </w:t>
            </w:r>
            <w:r w:rsidR="00530505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Выявление познавательных возможностей у детей с ОВЗ на уроках истории посредством применения дидактических игр </w:t>
            </w:r>
          </w:p>
          <w:p w:rsidR="00530505" w:rsidRPr="00870927" w:rsidRDefault="00530505" w:rsidP="0053050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Жолобова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Оксана Анатольевна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F2172A" w:rsidRPr="00870927" w:rsidRDefault="00530505" w:rsidP="0053050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истории, тьютор МБОУ ОШ № 2 города Тюмени</w:t>
            </w:r>
          </w:p>
        </w:tc>
      </w:tr>
      <w:tr w:rsidR="00F2172A" w:rsidRPr="00870927" w:rsidTr="00E33C6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F2172A" w:rsidP="00E33C6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7. Элементарное </w:t>
            </w:r>
            <w:proofErr w:type="spell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музицирование</w:t>
            </w:r>
            <w:proofErr w:type="spellEnd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как метод коррекции в работе с детьми с ОВЗ</w:t>
            </w:r>
          </w:p>
          <w:p w:rsidR="00F2172A" w:rsidRPr="00870927" w:rsidRDefault="00F2172A" w:rsidP="00E33C6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Фарносова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Эльвира </w:t>
            </w: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Шамсигалиевна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, </w:t>
            </w:r>
          </w:p>
          <w:p w:rsidR="00F2172A" w:rsidRPr="00870927" w:rsidRDefault="00F2172A" w:rsidP="00E33C6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музыкальный руководитель МАДОУ д/с № 42 города Тюмени </w:t>
            </w:r>
          </w:p>
        </w:tc>
      </w:tr>
      <w:tr w:rsidR="00F2172A" w:rsidRPr="00870927" w:rsidTr="00E33C6D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F2172A" w:rsidP="00E33C6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8. </w:t>
            </w:r>
            <w:proofErr w:type="spellStart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Кинезиологические</w:t>
            </w:r>
            <w:proofErr w:type="spellEnd"/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упражнения</w:t>
            </w:r>
            <w:r w:rsidR="007264A0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 </w:t>
            </w: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как средство коррекции речи у детей с ОВЗ</w:t>
            </w:r>
          </w:p>
          <w:p w:rsidR="00F2172A" w:rsidRPr="00870927" w:rsidRDefault="00F2172A" w:rsidP="00E33C6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Шкуратова Ирина Петровна, </w:t>
            </w:r>
          </w:p>
          <w:p w:rsidR="00F2172A" w:rsidRPr="00870927" w:rsidRDefault="00F2172A" w:rsidP="00E33C6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учитель-логопед МАДОУ д/с № 42 города Тюмени</w:t>
            </w:r>
          </w:p>
        </w:tc>
      </w:tr>
      <w:tr w:rsidR="00F2172A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1C02E6" w:rsidP="005637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9</w:t>
            </w:r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</w:t>
            </w:r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val="en-US" w:eastAsia="hi-IN" w:bidi="hi-IN"/>
              </w:rPr>
              <w:t> </w:t>
            </w:r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Профессиональный рост педагога: воспитатель ГПД – учитель – руководитель МО</w:t>
            </w:r>
          </w:p>
          <w:p w:rsidR="00F2172A" w:rsidRPr="00870927" w:rsidRDefault="00F2172A" w:rsidP="00BF02B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 xml:space="preserve">Кулешова Екатерина Васильевна, </w:t>
            </w:r>
          </w:p>
          <w:p w:rsidR="00F2172A" w:rsidRPr="00870927" w:rsidRDefault="00F2172A" w:rsidP="00BF02B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начальных классов МБОУ НШ-ДС № 76 города Тюмени</w:t>
            </w:r>
          </w:p>
        </w:tc>
      </w:tr>
      <w:tr w:rsidR="00F2172A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1C02E6" w:rsidP="006A30B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10</w:t>
            </w:r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</w:t>
            </w:r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val="en-US" w:eastAsia="hi-IN" w:bidi="hi-IN"/>
              </w:rPr>
              <w:t> </w:t>
            </w:r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Использование простых спортивных тренажеров для коррекции двигательных нарушений у детей с депривацией зрения на уроках физической культуры в начальной школе</w:t>
            </w:r>
          </w:p>
          <w:p w:rsidR="00F2172A" w:rsidRPr="00870927" w:rsidRDefault="00F2172A" w:rsidP="005637A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Комиссарова Юлия Владимировна,</w:t>
            </w:r>
          </w:p>
          <w:p w:rsidR="00F2172A" w:rsidRPr="00870927" w:rsidRDefault="00F2172A" w:rsidP="00BF02B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учитель начальных классов МБОУ НШ-ДС № 76 города Тюмени</w:t>
            </w:r>
          </w:p>
        </w:tc>
      </w:tr>
      <w:tr w:rsidR="00F2172A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A" w:rsidRPr="00870927" w:rsidRDefault="00F2172A" w:rsidP="00BF02B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</w:t>
            </w:r>
            <w:r w:rsidR="001C02E6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1</w:t>
            </w: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  <w:t>. Психологическое сопровождение родителей, воспитывающих детей с ОВЗ (в рамках реализации проекта «Дорогу осилит идущий»)</w:t>
            </w:r>
          </w:p>
          <w:p w:rsidR="00F2172A" w:rsidRPr="00870927" w:rsidRDefault="00F2172A" w:rsidP="00BF02B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Струнина Екатерина Владимировна,</w:t>
            </w:r>
          </w:p>
          <w:p w:rsidR="00F2172A" w:rsidRPr="00870927" w:rsidRDefault="00F2172A" w:rsidP="00BF02B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szCs w:val="24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педагог-психолог МБОУ НШ-ДС № 76 города Тюмени</w:t>
            </w:r>
          </w:p>
        </w:tc>
      </w:tr>
      <w:tr w:rsidR="00F2172A" w:rsidRPr="00174047" w:rsidTr="00FE40A3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172A" w:rsidRPr="00174047" w:rsidRDefault="00F2172A" w:rsidP="00A66AAF">
            <w:pPr>
              <w:widowControl w:val="0"/>
              <w:suppressAutoHyphens/>
              <w:spacing w:after="0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174047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Площадка № 16 на базе 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МАДОУ д/с № 183</w:t>
            </w:r>
            <w:r w:rsidRPr="00174047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="0056593D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города Тюмени </w:t>
            </w:r>
            <w:r w:rsidR="00007A7C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(ул. Мурманская, 19</w:t>
            </w:r>
            <w:r w:rsidR="0056593D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, корпус 3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)</w:t>
            </w:r>
          </w:p>
          <w:p w:rsidR="00F2172A" w:rsidRPr="00E55391" w:rsidRDefault="00F2172A" w:rsidP="00A66AAF">
            <w:pPr>
              <w:widowControl w:val="0"/>
              <w:suppressAutoHyphens/>
              <w:spacing w:after="0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E55391"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Модераторы: </w:t>
            </w:r>
          </w:p>
          <w:p w:rsidR="00F2172A" w:rsidRPr="0056593D" w:rsidRDefault="0056593D" w:rsidP="00642A6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proofErr w:type="spellStart"/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Ренцалова</w:t>
            </w:r>
            <w:proofErr w:type="spellEnd"/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Ольга Петровна, </w:t>
            </w:r>
            <w:r w:rsidRPr="0056593D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старший воспитатель города Тюмени</w:t>
            </w:r>
            <w:r w:rsid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;</w:t>
            </w:r>
          </w:p>
          <w:p w:rsidR="00565DAD" w:rsidRDefault="00D657B7" w:rsidP="00565DAD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D657B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Евдокишина Ольга Валерьевна, </w:t>
            </w:r>
            <w:r w:rsidRPr="00D71102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канд. </w:t>
            </w:r>
            <w:proofErr w:type="spellStart"/>
            <w:r w:rsidRPr="00D71102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пед</w:t>
            </w:r>
            <w:proofErr w:type="spellEnd"/>
            <w:r w:rsidRPr="00D71102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. наук, доцент, методист МАУ ИМЦ г. Тюмени</w:t>
            </w:r>
          </w:p>
          <w:p w:rsidR="007006D1" w:rsidRPr="007006D1" w:rsidRDefault="009A4A56" w:rsidP="00565DAD">
            <w:pPr>
              <w:widowControl w:val="0"/>
              <w:suppressAutoHyphens/>
              <w:spacing w:after="0" w:line="240" w:lineRule="auto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Ссылка:</w:t>
            </w:r>
            <w:r w:rsidR="007006D1" w:rsidRPr="007006D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26" w:history="1"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val="en-US" w:eastAsia="hi-IN" w:bidi="hi-IN"/>
                </w:rPr>
                <w:t>https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val="en-US" w:eastAsia="hi-IN" w:bidi="hi-IN"/>
                </w:rPr>
                <w:t>clck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eastAsia="hi-IN" w:bidi="hi-IN"/>
                </w:rPr>
                <w:t>/33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val="en-US" w:eastAsia="hi-IN" w:bidi="hi-IN"/>
                </w:rPr>
                <w:t>EDyu</w:t>
              </w:r>
            </w:hyperlink>
          </w:p>
        </w:tc>
      </w:tr>
      <w:tr w:rsidR="00F2172A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3" w:rsidRPr="00870927" w:rsidRDefault="00F2172A" w:rsidP="007C552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1. </w:t>
            </w:r>
            <w:r w:rsidR="007C5523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Психологическая служба ДОУ как фактор развития профессиональных компетенций педагогов</w:t>
            </w:r>
          </w:p>
          <w:p w:rsidR="007C5523" w:rsidRPr="00870927" w:rsidRDefault="007C5523" w:rsidP="007C5523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proofErr w:type="spellStart"/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Ренцанова</w:t>
            </w:r>
            <w:proofErr w:type="spellEnd"/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 xml:space="preserve"> Ольга Петровна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, </w:t>
            </w:r>
          </w:p>
          <w:p w:rsidR="007C5523" w:rsidRPr="00870927" w:rsidRDefault="007C5523" w:rsidP="007C552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старший воспитатель</w:t>
            </w:r>
            <w:r w:rsidRPr="00870927">
              <w:rPr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МАДОУ д/с № 183 города Тюмени;</w:t>
            </w:r>
          </w:p>
          <w:p w:rsidR="007C5523" w:rsidRPr="00870927" w:rsidRDefault="007C5523" w:rsidP="007C552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Мироненко Ольга Григорьевна,</w:t>
            </w:r>
          </w:p>
          <w:p w:rsidR="007C5523" w:rsidRPr="00870927" w:rsidRDefault="007C5523" w:rsidP="007C552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педагог-психолог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 МАДОУ д/с № 183 города Тюмени;</w:t>
            </w:r>
          </w:p>
          <w:p w:rsidR="007C5523" w:rsidRPr="00870927" w:rsidRDefault="007C5523" w:rsidP="007C552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Бердникова Елена Аркадьевна, </w:t>
            </w:r>
          </w:p>
          <w:p w:rsidR="00FF6F89" w:rsidRDefault="007C5523" w:rsidP="007C552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szCs w:val="24"/>
                <w:lang w:eastAsia="hi-IN" w:bidi="hi-IN"/>
              </w:rPr>
              <w:t>педагог-психолог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 МАДОУ д/с № 183 города Тюмени</w:t>
            </w:r>
          </w:p>
          <w:p w:rsidR="00565DAD" w:rsidRPr="00870927" w:rsidRDefault="00565DAD" w:rsidP="007C552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</w:p>
        </w:tc>
      </w:tr>
      <w:tr w:rsidR="00FB3F7C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3" w:rsidRPr="00870927" w:rsidRDefault="00FB3F7C" w:rsidP="007C5523">
            <w:pPr>
              <w:tabs>
                <w:tab w:val="left" w:pos="426"/>
                <w:tab w:val="left" w:pos="1134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color w:val="244061" w:themeColor="accent1" w:themeShade="80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lastRenderedPageBreak/>
              <w:t>2. </w:t>
            </w:r>
            <w:r w:rsidR="007C5523" w:rsidRPr="00870927">
              <w:rPr>
                <w:rFonts w:ascii="Arial" w:eastAsia="Calibri" w:hAnsi="Arial" w:cs="Arial"/>
                <w:color w:val="244061" w:themeColor="accent1" w:themeShade="80"/>
              </w:rPr>
              <w:t>Линейный календарь как средство повышения мотивации к практической деятельности детей дошкольного возраста</w:t>
            </w:r>
          </w:p>
          <w:p w:rsidR="007C5523" w:rsidRPr="00870927" w:rsidRDefault="007C5523" w:rsidP="007C5523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Куценко Ирина Николаевна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, </w:t>
            </w:r>
          </w:p>
          <w:p w:rsidR="00FB3F7C" w:rsidRPr="00870927" w:rsidRDefault="007C5523" w:rsidP="007C552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старший воспитатель</w:t>
            </w:r>
            <w:r w:rsidRPr="00870927">
              <w:rPr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МАДОУ д/с № 158 города Тюмени</w:t>
            </w:r>
          </w:p>
        </w:tc>
      </w:tr>
      <w:tr w:rsidR="009E6733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3" w:rsidRPr="00870927" w:rsidRDefault="00FB3F7C" w:rsidP="007C552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3</w:t>
            </w:r>
            <w:r w:rsidR="009E6733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. </w:t>
            </w:r>
            <w:r w:rsidR="0084591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Цифровое пособие «Умная карта» как педагогический инструмент для совершенствования лексико-грамматического строя речи дошкольников</w:t>
            </w:r>
          </w:p>
          <w:p w:rsidR="007C5523" w:rsidRPr="00870927" w:rsidRDefault="007C5523" w:rsidP="007C5523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proofErr w:type="spellStart"/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Щигорцова</w:t>
            </w:r>
            <w:proofErr w:type="spellEnd"/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 xml:space="preserve"> Елизавета Александровна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, </w:t>
            </w:r>
          </w:p>
          <w:p w:rsidR="009E6733" w:rsidRPr="00870927" w:rsidRDefault="007C5523" w:rsidP="007C552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воспитатель</w:t>
            </w:r>
            <w:r w:rsidRPr="00870927">
              <w:rPr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МАДОУ д/с № 158 города Тюмени</w:t>
            </w:r>
          </w:p>
        </w:tc>
      </w:tr>
      <w:tr w:rsidR="009E6733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3" w:rsidRPr="00870927" w:rsidRDefault="00FB3F7C" w:rsidP="007C5523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color w:val="244061" w:themeColor="accent1" w:themeShade="80"/>
              </w:rPr>
              <w:t>4.</w:t>
            </w:r>
            <w:r w:rsidR="00F2172A" w:rsidRPr="00870927">
              <w:rPr>
                <w:rFonts w:ascii="Arial" w:eastAsia="Calibri" w:hAnsi="Arial" w:cs="Arial"/>
                <w:color w:val="244061" w:themeColor="accent1" w:themeShade="80"/>
              </w:rPr>
              <w:t> </w:t>
            </w:r>
            <w:r w:rsidR="007C5523" w:rsidRPr="00870927">
              <w:rPr>
                <w:rFonts w:ascii="Arial" w:hAnsi="Arial" w:cs="Arial"/>
                <w:color w:val="244061" w:themeColor="accent1" w:themeShade="80"/>
              </w:rPr>
              <w:t>Эйдетик</w:t>
            </w:r>
            <w:r w:rsidR="0084591C" w:rsidRPr="00870927">
              <w:rPr>
                <w:rFonts w:ascii="Arial" w:hAnsi="Arial" w:cs="Arial"/>
                <w:color w:val="244061" w:themeColor="accent1" w:themeShade="80"/>
              </w:rPr>
              <w:t xml:space="preserve">-кейс как средство развития мышления и памяти детей дошкольного возраста </w:t>
            </w:r>
          </w:p>
          <w:p w:rsidR="007C5523" w:rsidRPr="00870927" w:rsidRDefault="007C5523" w:rsidP="007C5523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Суворова Татьяна Михайловна,</w:t>
            </w:r>
          </w:p>
          <w:p w:rsidR="007C5523" w:rsidRPr="00870927" w:rsidRDefault="007C5523" w:rsidP="007C5523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воспитатель</w:t>
            </w:r>
            <w:r w:rsidRPr="00870927">
              <w:rPr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МАДОУ д/с № 158 города Тюмени</w:t>
            </w:r>
            <w:r w:rsidR="001A2B0E"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;</w:t>
            </w:r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 xml:space="preserve"> </w:t>
            </w:r>
          </w:p>
          <w:p w:rsidR="007C5523" w:rsidRPr="00870927" w:rsidRDefault="007C5523" w:rsidP="007C5523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Шадрина Татьяна Михайловна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, </w:t>
            </w:r>
          </w:p>
          <w:p w:rsidR="00F2172A" w:rsidRPr="00870927" w:rsidRDefault="007C5523" w:rsidP="007C5523">
            <w:pPr>
              <w:tabs>
                <w:tab w:val="left" w:pos="426"/>
                <w:tab w:val="left" w:pos="1134"/>
              </w:tabs>
              <w:spacing w:after="0" w:line="240" w:lineRule="auto"/>
              <w:ind w:left="34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воспитатель</w:t>
            </w:r>
            <w:r w:rsidRPr="00870927">
              <w:rPr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МАДОУ д/с № 158 города Тюмени</w:t>
            </w:r>
          </w:p>
        </w:tc>
      </w:tr>
      <w:tr w:rsidR="009E6733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3" w:rsidRPr="00870927" w:rsidRDefault="00FB3F7C" w:rsidP="0084591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244061" w:themeColor="accent1" w:themeShade="80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5</w:t>
            </w:r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. </w:t>
            </w:r>
            <w:r w:rsidR="007C5523" w:rsidRPr="00870927">
              <w:rPr>
                <w:rFonts w:ascii="Arial" w:eastAsia="Calibri" w:hAnsi="Arial" w:cs="Arial"/>
                <w:color w:val="244061" w:themeColor="accent1" w:themeShade="80"/>
              </w:rPr>
              <w:t>И</w:t>
            </w:r>
            <w:r w:rsidR="0084591C" w:rsidRPr="00870927">
              <w:rPr>
                <w:rFonts w:ascii="Arial" w:eastAsia="Calibri" w:hAnsi="Arial" w:cs="Arial"/>
                <w:color w:val="244061" w:themeColor="accent1" w:themeShade="80"/>
              </w:rPr>
              <w:t xml:space="preserve">нтерактивные партитуры с </w:t>
            </w:r>
            <w:r w:rsidR="007C5523" w:rsidRPr="00870927">
              <w:rPr>
                <w:rFonts w:ascii="Arial" w:eastAsia="Calibri" w:hAnsi="Arial" w:cs="Arial"/>
                <w:color w:val="244061" w:themeColor="accent1" w:themeShade="80"/>
              </w:rPr>
              <w:t>диатонически</w:t>
            </w:r>
            <w:r w:rsidR="0084591C" w:rsidRPr="00870927">
              <w:rPr>
                <w:rFonts w:ascii="Arial" w:eastAsia="Calibri" w:hAnsi="Arial" w:cs="Arial"/>
                <w:color w:val="244061" w:themeColor="accent1" w:themeShade="80"/>
              </w:rPr>
              <w:t>ми</w:t>
            </w:r>
            <w:r w:rsidR="007C5523" w:rsidRPr="00870927">
              <w:rPr>
                <w:rFonts w:ascii="Arial" w:eastAsia="Calibri" w:hAnsi="Arial" w:cs="Arial"/>
                <w:color w:val="244061" w:themeColor="accent1" w:themeShade="80"/>
              </w:rPr>
              <w:t xml:space="preserve"> колокольчик</w:t>
            </w:r>
            <w:r w:rsidR="0084591C" w:rsidRPr="00870927">
              <w:rPr>
                <w:rFonts w:ascii="Arial" w:eastAsia="Calibri" w:hAnsi="Arial" w:cs="Arial"/>
                <w:color w:val="244061" w:themeColor="accent1" w:themeShade="80"/>
              </w:rPr>
              <w:t xml:space="preserve">ами </w:t>
            </w:r>
            <w:r w:rsidR="007C5523" w:rsidRPr="00870927">
              <w:rPr>
                <w:rFonts w:ascii="Arial" w:eastAsia="Calibri" w:hAnsi="Arial" w:cs="Arial"/>
                <w:color w:val="244061" w:themeColor="accent1" w:themeShade="80"/>
              </w:rPr>
              <w:t xml:space="preserve">как </w:t>
            </w:r>
            <w:r w:rsidR="0084591C" w:rsidRPr="00870927">
              <w:rPr>
                <w:rFonts w:ascii="Arial" w:eastAsia="Calibri" w:hAnsi="Arial" w:cs="Arial"/>
                <w:color w:val="244061" w:themeColor="accent1" w:themeShade="80"/>
              </w:rPr>
              <w:t>средство изучения музыкальной грамоты с детьми дошкольного возраста</w:t>
            </w:r>
          </w:p>
          <w:p w:rsidR="007C5523" w:rsidRPr="00870927" w:rsidRDefault="007C5523" w:rsidP="007C5523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Король Елена Николаевна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, </w:t>
            </w:r>
          </w:p>
          <w:p w:rsidR="00F2172A" w:rsidRPr="00870927" w:rsidRDefault="007C5523" w:rsidP="007C552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музыкальный руководитель МАДОУ д/с № 158 города Тюмени</w:t>
            </w:r>
          </w:p>
        </w:tc>
      </w:tr>
      <w:tr w:rsidR="0084591C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C" w:rsidRPr="00870927" w:rsidRDefault="0084591C" w:rsidP="0084591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6. Интерактивная рабочая тетрадь как педагогический инструмент для формирования предпосылок финансовой грамотности детей дошкольного возраста </w:t>
            </w:r>
          </w:p>
          <w:p w:rsidR="0084591C" w:rsidRPr="00870927" w:rsidRDefault="0084591C" w:rsidP="0084591C">
            <w:pPr>
              <w:tabs>
                <w:tab w:val="left" w:pos="426"/>
                <w:tab w:val="left" w:pos="1134"/>
              </w:tabs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Звонкова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Елена Анатольевна, </w:t>
            </w:r>
          </w:p>
          <w:p w:rsidR="0084591C" w:rsidRPr="00870927" w:rsidRDefault="0084591C" w:rsidP="0084591C">
            <w:pPr>
              <w:tabs>
                <w:tab w:val="left" w:pos="426"/>
                <w:tab w:val="left" w:pos="1134"/>
              </w:tabs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воспитатель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МАДОУ д/с № 158 города Тюмени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;</w:t>
            </w:r>
          </w:p>
          <w:p w:rsidR="0084591C" w:rsidRPr="00870927" w:rsidRDefault="0084591C" w:rsidP="0084591C">
            <w:pPr>
              <w:tabs>
                <w:tab w:val="left" w:pos="426"/>
                <w:tab w:val="left" w:pos="1134"/>
              </w:tabs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Игнатова Екатерина Сергеевна, </w:t>
            </w:r>
          </w:p>
          <w:p w:rsidR="0084591C" w:rsidRPr="00870927" w:rsidRDefault="0084591C" w:rsidP="0084591C">
            <w:pPr>
              <w:tabs>
                <w:tab w:val="left" w:pos="426"/>
                <w:tab w:val="left" w:pos="1134"/>
              </w:tabs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воспитатель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МАДОУ д/с № 158 города Тюмени</w:t>
            </w:r>
          </w:p>
        </w:tc>
      </w:tr>
      <w:tr w:rsidR="0084591C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C" w:rsidRPr="00870927" w:rsidRDefault="0084591C" w:rsidP="0084591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7. Использование интерактивного методического пособия «Азбуковник! Я начинаю говорить» в процессе совершенствования коррекционно-развивающей работы учителя-логопеда</w:t>
            </w:r>
          </w:p>
          <w:p w:rsidR="0084591C" w:rsidRPr="00870927" w:rsidRDefault="0084591C" w:rsidP="0084591C">
            <w:pPr>
              <w:tabs>
                <w:tab w:val="left" w:pos="426"/>
                <w:tab w:val="left" w:pos="1134"/>
              </w:tabs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Слепова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Мария Игоревна, </w:t>
            </w:r>
          </w:p>
          <w:p w:rsidR="0084591C" w:rsidRPr="00870927" w:rsidRDefault="0084591C" w:rsidP="0084591C">
            <w:pPr>
              <w:tabs>
                <w:tab w:val="left" w:pos="426"/>
                <w:tab w:val="left" w:pos="1134"/>
              </w:tabs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учитель-логопед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МАДОУ д/с № 158 города Тюмени</w:t>
            </w:r>
          </w:p>
        </w:tc>
      </w:tr>
      <w:tr w:rsidR="00D054B4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B4" w:rsidRPr="00870927" w:rsidRDefault="00D054B4" w:rsidP="0084591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8. Детская йога как средство развития зрительно-моторной координации у детей старшего дошкольного возраста</w:t>
            </w:r>
          </w:p>
          <w:p w:rsidR="00D054B4" w:rsidRPr="00870927" w:rsidRDefault="00D054B4" w:rsidP="00D054B4">
            <w:pPr>
              <w:tabs>
                <w:tab w:val="left" w:pos="426"/>
                <w:tab w:val="left" w:pos="1134"/>
              </w:tabs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Лазурко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Мария Николаевна, </w:t>
            </w:r>
          </w:p>
          <w:p w:rsidR="00D054B4" w:rsidRPr="00870927" w:rsidRDefault="00D054B4" w:rsidP="00D054B4">
            <w:pPr>
              <w:tabs>
                <w:tab w:val="left" w:pos="426"/>
                <w:tab w:val="left" w:pos="1134"/>
              </w:tabs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воспитатель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МАДОУ д/с № 160 города Тюмени</w:t>
            </w:r>
          </w:p>
        </w:tc>
      </w:tr>
      <w:tr w:rsidR="00D054B4" w:rsidRPr="00870927" w:rsidTr="006A30B5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B4" w:rsidRPr="00870927" w:rsidRDefault="00D054B4" w:rsidP="0084591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9. Дидактическая игра как средство формирования предпосылок финансовой грамотности у детей старшего дошкольного возраста </w:t>
            </w:r>
          </w:p>
          <w:p w:rsidR="00D054B4" w:rsidRPr="00870927" w:rsidRDefault="00D054B4" w:rsidP="00D054B4">
            <w:pPr>
              <w:tabs>
                <w:tab w:val="left" w:pos="426"/>
                <w:tab w:val="left" w:pos="1134"/>
              </w:tabs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Казанцева Снежана Викторовна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, </w:t>
            </w:r>
          </w:p>
          <w:p w:rsidR="00D054B4" w:rsidRPr="00870927" w:rsidRDefault="00D054B4" w:rsidP="00D054B4">
            <w:pPr>
              <w:tabs>
                <w:tab w:val="left" w:pos="426"/>
                <w:tab w:val="left" w:pos="1134"/>
              </w:tabs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воспитатель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МАДОУ д/с № 160 города Тюмени</w:t>
            </w:r>
          </w:p>
        </w:tc>
      </w:tr>
      <w:tr w:rsidR="00F2172A" w:rsidRPr="0017404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172A" w:rsidRPr="00174047" w:rsidRDefault="00F2172A" w:rsidP="00356D16">
            <w:pPr>
              <w:widowControl w:val="0"/>
              <w:suppressAutoHyphens/>
              <w:spacing w:after="0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174047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Площадка № 1</w:t>
            </w:r>
            <w:r w:rsidR="007006D1" w:rsidRPr="007006D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7</w:t>
            </w:r>
            <w:r w:rsidRPr="00174047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на базе 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МАДОУ д/с № 135</w:t>
            </w:r>
            <w:r w:rsidRPr="00174047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 </w:t>
            </w:r>
            <w:r w:rsidR="002567BD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города Тюмени 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(ул. </w:t>
            </w:r>
            <w:r w:rsidR="002567BD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Володарского, 59</w:t>
            </w: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)</w:t>
            </w:r>
          </w:p>
          <w:p w:rsidR="00F2172A" w:rsidRPr="00E55391" w:rsidRDefault="00F2172A" w:rsidP="00356D16">
            <w:pPr>
              <w:widowControl w:val="0"/>
              <w:suppressAutoHyphens/>
              <w:spacing w:after="0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</w:pPr>
            <w:r w:rsidRPr="00E55391">
              <w:rPr>
                <w:rFonts w:ascii="Arial" w:eastAsia="Droid Sans Fallback" w:hAnsi="Arial" w:cs="Arial"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Модераторы: </w:t>
            </w:r>
          </w:p>
          <w:p w:rsidR="00F2172A" w:rsidRPr="002567BD" w:rsidRDefault="002567BD" w:rsidP="00356D1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Дюжаева Анна Александровна, </w:t>
            </w:r>
            <w:r w:rsidRPr="002567BD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методист МАДОУ д/с № 135 города Тюмени</w:t>
            </w:r>
            <w:r w:rsid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;</w:t>
            </w:r>
          </w:p>
          <w:p w:rsidR="009A4A56" w:rsidRPr="008C0467" w:rsidRDefault="00D71102" w:rsidP="00356D1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Исхакова Зухра Гайнулловна, </w:t>
            </w:r>
            <w:r w:rsidRPr="008C0467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 xml:space="preserve">начальник организационно-методического отдела МАУ ИМЦ г. </w:t>
            </w:r>
            <w:r w:rsidR="008C0467" w:rsidRPr="008C0467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Cs w:val="24"/>
                <w:lang w:eastAsia="hi-IN" w:bidi="hi-IN"/>
              </w:rPr>
              <w:t>Тюмени</w:t>
            </w:r>
            <w:bookmarkStart w:id="0" w:name="_GoBack"/>
            <w:bookmarkEnd w:id="0"/>
          </w:p>
          <w:p w:rsidR="007006D1" w:rsidRPr="007006D1" w:rsidRDefault="009A4A56" w:rsidP="007006D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Cs w:val="24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Ссылка:</w:t>
            </w:r>
            <w:r w:rsidR="007006D1" w:rsidRPr="007006D1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27" w:history="1"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sz w:val="24"/>
                  <w:szCs w:val="24"/>
                  <w:lang w:eastAsia="hi-IN" w:bidi="hi-IN"/>
                </w:rPr>
                <w:t>https://clck.ru/33EE5n</w:t>
              </w:r>
            </w:hyperlink>
          </w:p>
        </w:tc>
      </w:tr>
      <w:tr w:rsidR="00786FDA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DA" w:rsidRDefault="00786FDA" w:rsidP="00356D1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786FDA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Разработка и реализация проекта </w:t>
            </w: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«</w:t>
            </w:r>
            <w:r w:rsidRPr="00786FDA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Моя школа носит имя Героя</w:t>
            </w: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»</w:t>
            </w:r>
            <w:r w:rsidRPr="00786FDA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 как средство профессионально - личностного развития педагогов (из опыта совместной деятельности в творческой группе </w:t>
            </w: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«</w:t>
            </w:r>
            <w:r w:rsidRPr="00786FDA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Единомышленники</w:t>
            </w:r>
            <w:r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»)</w:t>
            </w:r>
          </w:p>
          <w:p w:rsidR="00F13D13" w:rsidRDefault="00F13D13" w:rsidP="00F13D1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Говзич Юлия Ивановна, </w:t>
            </w:r>
          </w:p>
          <w:p w:rsidR="00F13D13" w:rsidRPr="00786FDA" w:rsidRDefault="00F13D13" w:rsidP="00F13D1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F13D13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заместитель директора по ВР МАОУ СОШ № 37</w:t>
            </w:r>
            <w:r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  <w:r w:rsidRPr="00786FDA">
              <w:rPr>
                <w:rFonts w:ascii="Arial" w:eastAsia="Calibri" w:hAnsi="Arial" w:cs="Arial"/>
                <w:i/>
                <w:color w:val="244061" w:themeColor="accent1" w:themeShade="80"/>
              </w:rPr>
              <w:t>города Тюмени</w:t>
            </w:r>
            <w:r w:rsidRPr="00786FDA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F13D13" w:rsidRDefault="00F13D13" w:rsidP="00F13D1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786FDA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имени Героя Советского Союза Н.И. Кузнецова</w:t>
            </w:r>
            <w:r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; </w:t>
            </w:r>
          </w:p>
          <w:p w:rsidR="00786FDA" w:rsidRPr="00786FDA" w:rsidRDefault="00786FDA" w:rsidP="00F13D1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786FDA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Казакова Светлана Анатольевна</w:t>
            </w:r>
            <w:r w:rsidRPr="00786FDA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, </w:t>
            </w:r>
          </w:p>
          <w:p w:rsidR="00786FDA" w:rsidRPr="00786FDA" w:rsidRDefault="00786FDA" w:rsidP="00786F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786FDA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учитель истории и обществознания </w:t>
            </w:r>
            <w:r w:rsidRPr="00786FDA">
              <w:rPr>
                <w:rFonts w:ascii="Arial" w:eastAsia="Calibri" w:hAnsi="Arial" w:cs="Arial"/>
                <w:i/>
                <w:color w:val="244061" w:themeColor="accent1" w:themeShade="80"/>
              </w:rPr>
              <w:t>МАОУ СОШ № 37 города Тюмени</w:t>
            </w:r>
            <w:r w:rsidRPr="00786FDA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 </w:t>
            </w:r>
          </w:p>
          <w:p w:rsidR="00786FDA" w:rsidRPr="00870927" w:rsidRDefault="00786FDA" w:rsidP="00786FD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786FDA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имени Героя Советского Союза Н.И. Кузнецова</w:t>
            </w:r>
          </w:p>
        </w:tc>
      </w:tr>
      <w:tr w:rsidR="00FB3F7C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C" w:rsidRPr="00870927" w:rsidRDefault="00F2172A" w:rsidP="00356D1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1. </w:t>
            </w:r>
            <w:r w:rsidR="00FB3F7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Использование современных образовательных ресурсов в предметах естественно-математического  цикла на базе комплекса «</w:t>
            </w:r>
            <w:proofErr w:type="spellStart"/>
            <w:r w:rsidR="00FB3F7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Науколаб</w:t>
            </w:r>
            <w:proofErr w:type="spellEnd"/>
            <w:r w:rsidR="00FB3F7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»</w:t>
            </w:r>
          </w:p>
          <w:p w:rsidR="00F2172A" w:rsidRPr="00870927" w:rsidRDefault="00FB3F7C" w:rsidP="00356D16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Чебаков Александр Викторович</w:t>
            </w:r>
            <w:r w:rsidR="00F2172A"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, </w:t>
            </w:r>
          </w:p>
          <w:p w:rsidR="00E57F99" w:rsidRPr="00870927" w:rsidRDefault="00FB3F7C" w:rsidP="00E57F99">
            <w:pPr>
              <w:tabs>
                <w:tab w:val="left" w:pos="426"/>
                <w:tab w:val="left" w:pos="1134"/>
              </w:tabs>
              <w:spacing w:after="0" w:line="240" w:lineRule="auto"/>
              <w:ind w:left="34"/>
              <w:jc w:val="right"/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учитель физики</w:t>
            </w:r>
            <w:r w:rsidRPr="00870927">
              <w:rPr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МАОУ СОШ № 41 города Тюмени</w:t>
            </w:r>
            <w:r w:rsidR="001A2B0E"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;</w:t>
            </w:r>
            <w:r w:rsidR="00E57F99"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 xml:space="preserve"> </w:t>
            </w:r>
          </w:p>
          <w:p w:rsidR="00E57F99" w:rsidRPr="00870927" w:rsidRDefault="00E57F99" w:rsidP="00E57F99">
            <w:pPr>
              <w:tabs>
                <w:tab w:val="left" w:pos="426"/>
                <w:tab w:val="left" w:pos="1134"/>
              </w:tabs>
              <w:spacing w:after="0" w:line="240" w:lineRule="auto"/>
              <w:ind w:left="34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 xml:space="preserve">Мовчан Лидия </w:t>
            </w:r>
            <w:proofErr w:type="spellStart"/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Тадиковна</w:t>
            </w:r>
            <w:proofErr w:type="spellEnd"/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, </w:t>
            </w:r>
          </w:p>
          <w:p w:rsidR="00FB3F7C" w:rsidRPr="00870927" w:rsidRDefault="00E57F99" w:rsidP="00E57F9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учитель математики</w:t>
            </w:r>
            <w:r w:rsidRPr="00870927">
              <w:rPr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МАОУ СОШ № 41 города Тюмени</w:t>
            </w:r>
          </w:p>
        </w:tc>
      </w:tr>
      <w:tr w:rsidR="00FB3F7C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7C" w:rsidRPr="00870927" w:rsidRDefault="00E57F99" w:rsidP="00356D1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2</w:t>
            </w:r>
            <w:r w:rsidR="00F2172A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. </w:t>
            </w:r>
            <w:proofErr w:type="spellStart"/>
            <w:r w:rsidR="00FB3F7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Мастермайнд</w:t>
            </w:r>
            <w:proofErr w:type="spellEnd"/>
            <w:r w:rsidR="00FB3F7C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-группа как способ сотрудничества на уроках истории</w:t>
            </w:r>
          </w:p>
          <w:p w:rsidR="00F2172A" w:rsidRPr="00870927" w:rsidRDefault="00FB3F7C" w:rsidP="00356D1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Козлова Светлана Александровна</w:t>
            </w:r>
            <w:r w:rsidR="00F2172A"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, </w:t>
            </w:r>
          </w:p>
          <w:p w:rsidR="00FB3F7C" w:rsidRPr="00870927" w:rsidRDefault="00FB3F7C" w:rsidP="00FB3F7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>учитель истории и обществознания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 МАОУ СОШ № 41 города Тюмени</w:t>
            </w:r>
          </w:p>
        </w:tc>
      </w:tr>
    </w:tbl>
    <w:p w:rsidR="00FB55EC" w:rsidRDefault="00FB55EC">
      <w:r>
        <w:br w:type="page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97E58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58" w:rsidRPr="00870927" w:rsidRDefault="00E57F99" w:rsidP="00356D1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lastRenderedPageBreak/>
              <w:t>3</w:t>
            </w:r>
            <w:r w:rsidR="00497E58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 xml:space="preserve">. Система внутренней оценки качества дошкольного образования </w:t>
            </w:r>
          </w:p>
          <w:p w:rsidR="00497E58" w:rsidRPr="00870927" w:rsidRDefault="00497E58" w:rsidP="00497E5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proofErr w:type="spellStart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Комельских</w:t>
            </w:r>
            <w:proofErr w:type="spellEnd"/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 xml:space="preserve"> Лариса Витальевна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, </w:t>
            </w:r>
          </w:p>
          <w:p w:rsidR="00497E58" w:rsidRPr="00870927" w:rsidRDefault="00497E58" w:rsidP="00497E5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highlight w:val="cyan"/>
                <w:lang w:eastAsia="hi-IN" w:bidi="hi-IN"/>
              </w:rPr>
            </w:pPr>
            <w:r w:rsidRPr="00870927">
              <w:rPr>
                <w:rFonts w:ascii="Arial" w:hAnsi="Arial" w:cs="Arial"/>
                <w:i/>
                <w:color w:val="244061" w:themeColor="accent1" w:themeShade="80"/>
              </w:rPr>
              <w:t>заведующий</w:t>
            </w:r>
            <w:r w:rsidRPr="00870927">
              <w:rPr>
                <w:i/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hAnsi="Arial" w:cs="Arial"/>
                <w:i/>
                <w:color w:val="244061" w:themeColor="accent1" w:themeShade="80"/>
              </w:rPr>
              <w:t>МАДОУ ЦРР – д/с № 167 города Тюмени</w:t>
            </w:r>
            <w:r w:rsidRPr="00870927">
              <w:rPr>
                <w:rFonts w:ascii="Arial" w:hAnsi="Arial" w:cs="Arial"/>
                <w:color w:val="244061" w:themeColor="accent1" w:themeShade="80"/>
              </w:rPr>
              <w:t xml:space="preserve"> </w:t>
            </w:r>
          </w:p>
        </w:tc>
      </w:tr>
      <w:tr w:rsidR="00497E58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58" w:rsidRPr="00870927" w:rsidRDefault="00E57F99" w:rsidP="00356D1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4</w:t>
            </w:r>
            <w:r w:rsidR="00497E58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. Работа творческих групп как одна из форм повышения профессиональной компетенции педагогов</w:t>
            </w:r>
          </w:p>
          <w:p w:rsidR="00497E58" w:rsidRPr="00870927" w:rsidRDefault="00497E58" w:rsidP="00497E5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Ларина Жанна Юрьевна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, </w:t>
            </w:r>
          </w:p>
          <w:p w:rsidR="00497E58" w:rsidRPr="00870927" w:rsidRDefault="00497E58" w:rsidP="00497E5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hAnsi="Arial" w:cs="Arial"/>
                <w:i/>
                <w:color w:val="244061" w:themeColor="accent1" w:themeShade="80"/>
              </w:rPr>
              <w:t>заместитель заведующего</w:t>
            </w:r>
            <w:r w:rsidRPr="00870927">
              <w:rPr>
                <w:i/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hAnsi="Arial" w:cs="Arial"/>
                <w:i/>
                <w:color w:val="244061" w:themeColor="accent1" w:themeShade="80"/>
              </w:rPr>
              <w:t>МАДОУ ЦРР – д/с № 167 города Тюмени</w:t>
            </w:r>
          </w:p>
        </w:tc>
      </w:tr>
      <w:tr w:rsidR="00497E58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3A" w:rsidRPr="00870927" w:rsidRDefault="00E57F99" w:rsidP="00356D1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5</w:t>
            </w:r>
            <w:r w:rsidR="00497E58" w:rsidRPr="00870927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. </w:t>
            </w:r>
            <w:r w:rsidR="0004093A" w:rsidRPr="0004093A"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  <w:t>Совершенствование профессиональных компетенций педагогов, необходимых в реализации проектной деятельности</w:t>
            </w:r>
          </w:p>
          <w:p w:rsidR="00497E58" w:rsidRPr="00870927" w:rsidRDefault="00497E58" w:rsidP="00497E5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Подрядчик Вера Валентиновна</w:t>
            </w:r>
            <w:r w:rsidRPr="00870927">
              <w:rPr>
                <w:rFonts w:ascii="Arial" w:eastAsia="Droid Sans Fallback" w:hAnsi="Arial" w:cs="Arial"/>
                <w:i/>
                <w:color w:val="244061" w:themeColor="accent1" w:themeShade="80"/>
                <w:kern w:val="1"/>
                <w:lang w:eastAsia="hi-IN" w:bidi="hi-IN"/>
              </w:rPr>
              <w:t xml:space="preserve">, </w:t>
            </w:r>
          </w:p>
          <w:p w:rsidR="00497E58" w:rsidRPr="00870927" w:rsidRDefault="00497E58" w:rsidP="00497E5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hAnsi="Arial" w:cs="Arial"/>
                <w:i/>
                <w:color w:val="244061" w:themeColor="accent1" w:themeShade="80"/>
              </w:rPr>
              <w:t>старший воспитатель</w:t>
            </w:r>
            <w:r w:rsidRPr="00870927">
              <w:rPr>
                <w:i/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hAnsi="Arial" w:cs="Arial"/>
                <w:i/>
                <w:color w:val="244061" w:themeColor="accent1" w:themeShade="80"/>
              </w:rPr>
              <w:t>МАДОУ ЦРР – д/с № 167 города Тюмени</w:t>
            </w:r>
          </w:p>
        </w:tc>
      </w:tr>
      <w:tr w:rsidR="00497E58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58" w:rsidRPr="00870927" w:rsidRDefault="00E57F99" w:rsidP="00356D1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color w:val="244061" w:themeColor="accent1" w:themeShade="80"/>
              </w:rPr>
              <w:t>6</w:t>
            </w:r>
            <w:r w:rsidR="00497E58" w:rsidRPr="00870927">
              <w:rPr>
                <w:rFonts w:ascii="Arial" w:eastAsia="Calibri" w:hAnsi="Arial" w:cs="Arial"/>
                <w:color w:val="244061" w:themeColor="accent1" w:themeShade="80"/>
              </w:rPr>
              <w:t>. Использование ИКТ технологий в работе педагог</w:t>
            </w:r>
            <w:r w:rsidR="00DB2680" w:rsidRPr="00870927">
              <w:rPr>
                <w:rFonts w:ascii="Arial" w:eastAsia="Calibri" w:hAnsi="Arial" w:cs="Arial"/>
                <w:color w:val="244061" w:themeColor="accent1" w:themeShade="80"/>
              </w:rPr>
              <w:t>ов</w:t>
            </w:r>
            <w:r w:rsidR="00497E58" w:rsidRPr="00870927">
              <w:rPr>
                <w:rFonts w:ascii="Arial" w:eastAsia="Calibri" w:hAnsi="Arial" w:cs="Arial"/>
                <w:color w:val="244061" w:themeColor="accent1" w:themeShade="80"/>
              </w:rPr>
              <w:t xml:space="preserve"> ДОУ </w:t>
            </w:r>
          </w:p>
          <w:p w:rsidR="00497E58" w:rsidRPr="00870927" w:rsidRDefault="00497E58" w:rsidP="00497E5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Droid Sans Fallback" w:hAnsi="Arial" w:cs="Arial"/>
                <w:b/>
                <w:i/>
                <w:color w:val="244061" w:themeColor="accent1" w:themeShade="80"/>
                <w:kern w:val="1"/>
                <w:lang w:eastAsia="hi-IN" w:bidi="hi-IN"/>
              </w:rPr>
              <w:t>Плотникова Анна Валерьевна,</w:t>
            </w:r>
          </w:p>
          <w:p w:rsidR="00497E58" w:rsidRPr="00870927" w:rsidRDefault="00497E58" w:rsidP="00497E5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hAnsi="Arial" w:cs="Arial"/>
                <w:i/>
                <w:color w:val="244061" w:themeColor="accent1" w:themeShade="80"/>
              </w:rPr>
              <w:t>старший воспитатель</w:t>
            </w:r>
            <w:r w:rsidRPr="00870927">
              <w:rPr>
                <w:i/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hAnsi="Arial" w:cs="Arial"/>
                <w:i/>
                <w:color w:val="244061" w:themeColor="accent1" w:themeShade="80"/>
              </w:rPr>
              <w:t>МАДОУ ЦРР – д/с № 167 города Тюмени</w:t>
            </w:r>
          </w:p>
        </w:tc>
      </w:tr>
      <w:tr w:rsidR="00E760D4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D4" w:rsidRPr="00870927" w:rsidRDefault="00E57F99" w:rsidP="00356D16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color w:val="244061" w:themeColor="accent1" w:themeShade="80"/>
              </w:rPr>
              <w:t>7</w:t>
            </w:r>
            <w:r w:rsidR="00F2172A" w:rsidRPr="00870927">
              <w:rPr>
                <w:rFonts w:ascii="Arial" w:eastAsia="Calibri" w:hAnsi="Arial" w:cs="Arial"/>
                <w:color w:val="244061" w:themeColor="accent1" w:themeShade="80"/>
              </w:rPr>
              <w:t>.</w:t>
            </w:r>
            <w:r w:rsidR="00F2172A" w:rsidRPr="00870927">
              <w:rPr>
                <w:color w:val="244061" w:themeColor="accent1" w:themeShade="80"/>
              </w:rPr>
              <w:t> </w:t>
            </w:r>
            <w:r w:rsidR="00E760D4" w:rsidRPr="00870927">
              <w:rPr>
                <w:rFonts w:ascii="Arial" w:hAnsi="Arial" w:cs="Arial"/>
                <w:color w:val="244061" w:themeColor="accent1" w:themeShade="80"/>
              </w:rPr>
              <w:t>Хороводные практики как вид коллективного творчества для профилактики профессионального выгорания педагогов</w:t>
            </w:r>
          </w:p>
          <w:p w:rsidR="00E760D4" w:rsidRPr="00870927" w:rsidRDefault="00E760D4" w:rsidP="00356D16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Окунева Елена Анатольевна</w:t>
            </w:r>
            <w:r w:rsidR="00F2172A"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,</w:t>
            </w:r>
          </w:p>
          <w:p w:rsidR="00F2172A" w:rsidRPr="00870927" w:rsidRDefault="00E760D4" w:rsidP="00E760D4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педагог-психолог</w:t>
            </w:r>
            <w:r w:rsidRPr="00870927">
              <w:rPr>
                <w:color w:val="244061" w:themeColor="accent1" w:themeShade="80"/>
              </w:rPr>
              <w:t xml:space="preserve"> 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МАДОУ д/с № 133 города Тюмени</w:t>
            </w:r>
          </w:p>
        </w:tc>
      </w:tr>
      <w:tr w:rsidR="00E760D4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D4" w:rsidRPr="00870927" w:rsidRDefault="00E57F99" w:rsidP="00356D16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color w:val="244061" w:themeColor="accent1" w:themeShade="80"/>
              </w:rPr>
              <w:t>8</w:t>
            </w:r>
            <w:r w:rsidR="00F2172A" w:rsidRPr="00870927">
              <w:rPr>
                <w:rFonts w:ascii="Arial" w:eastAsia="Calibri" w:hAnsi="Arial" w:cs="Arial"/>
                <w:color w:val="244061" w:themeColor="accent1" w:themeShade="80"/>
              </w:rPr>
              <w:t>. </w:t>
            </w:r>
            <w:r w:rsidR="00E760D4" w:rsidRPr="00870927">
              <w:rPr>
                <w:rFonts w:ascii="Arial" w:eastAsia="Calibri" w:hAnsi="Arial" w:cs="Arial"/>
                <w:color w:val="244061" w:themeColor="accent1" w:themeShade="80"/>
              </w:rPr>
              <w:t xml:space="preserve">Психологическое сопровождение педагогов в системе внутрикорпоративного повышения квалификации </w:t>
            </w:r>
          </w:p>
          <w:p w:rsidR="00F2172A" w:rsidRPr="00870927" w:rsidRDefault="00E760D4" w:rsidP="00356D16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proofErr w:type="spellStart"/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Есаулкова</w:t>
            </w:r>
            <w:proofErr w:type="spellEnd"/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 xml:space="preserve"> Ирина Леонидовна</w:t>
            </w:r>
            <w:r w:rsidR="00F2172A"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, </w:t>
            </w:r>
          </w:p>
          <w:p w:rsidR="00F2172A" w:rsidRPr="00870927" w:rsidRDefault="00E760D4" w:rsidP="00E760D4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педагог-психолог</w:t>
            </w:r>
            <w:r w:rsidRPr="00870927">
              <w:rPr>
                <w:color w:val="244061" w:themeColor="accent1" w:themeShade="80"/>
              </w:rPr>
              <w:t xml:space="preserve"> </w:t>
            </w:r>
            <w:r w:rsidR="00497E58"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МАДОУ д/с № 133 города Тюмени</w:t>
            </w:r>
          </w:p>
        </w:tc>
      </w:tr>
      <w:tr w:rsidR="00E760D4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C0" w:rsidRPr="000855B3" w:rsidRDefault="00E57F99" w:rsidP="000855B3">
            <w:pPr>
              <w:pStyle w:val="a6"/>
              <w:tabs>
                <w:tab w:val="left" w:pos="426"/>
                <w:tab w:val="left" w:pos="1134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color w:val="244061" w:themeColor="accent1" w:themeShade="80"/>
              </w:rPr>
              <w:t>9</w:t>
            </w:r>
            <w:r w:rsidR="00F2172A" w:rsidRPr="00870927">
              <w:rPr>
                <w:rFonts w:ascii="Arial" w:eastAsia="Calibri" w:hAnsi="Arial" w:cs="Arial"/>
                <w:color w:val="244061" w:themeColor="accent1" w:themeShade="80"/>
              </w:rPr>
              <w:t>. </w:t>
            </w:r>
            <w:r w:rsidR="00BB1419" w:rsidRPr="00870927">
              <w:rPr>
                <w:rFonts w:ascii="Arial" w:eastAsia="Calibri" w:hAnsi="Arial" w:cs="Arial"/>
                <w:color w:val="244061" w:themeColor="accent1" w:themeShade="80"/>
              </w:rPr>
              <w:t xml:space="preserve">Методическая разработка «Детский путеводитель по городу Тюмени» как инструмент </w:t>
            </w:r>
            <w:r w:rsidR="001C4FC0" w:rsidRPr="00870927">
              <w:rPr>
                <w:rFonts w:ascii="Arial" w:eastAsia="Calibri" w:hAnsi="Arial" w:cs="Arial"/>
                <w:color w:val="244061" w:themeColor="accent1" w:themeShade="80"/>
              </w:rPr>
              <w:t>развития </w:t>
            </w:r>
            <w:r w:rsidR="00BB1419" w:rsidRPr="00870927">
              <w:rPr>
                <w:rFonts w:ascii="Arial" w:eastAsia="Calibri" w:hAnsi="Arial" w:cs="Arial"/>
                <w:color w:val="244061" w:themeColor="accent1" w:themeShade="80"/>
              </w:rPr>
              <w:t xml:space="preserve">познавательных способностей детей и расширения взаимодействия с родителями </w:t>
            </w:r>
            <w:r w:rsidR="000855B3">
              <w:rPr>
                <w:rFonts w:ascii="Arial" w:eastAsia="Calibri" w:hAnsi="Arial" w:cs="Arial"/>
                <w:color w:val="244061" w:themeColor="accent1" w:themeShade="80"/>
              </w:rPr>
              <w:t xml:space="preserve"> </w:t>
            </w:r>
          </w:p>
          <w:p w:rsidR="00F2172A" w:rsidRPr="00870927" w:rsidRDefault="00E760D4" w:rsidP="00356D16">
            <w:pPr>
              <w:pStyle w:val="a6"/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proofErr w:type="spellStart"/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Кильметова</w:t>
            </w:r>
            <w:proofErr w:type="spellEnd"/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 xml:space="preserve"> Джамиля Рафаэловна</w:t>
            </w:r>
            <w:r w:rsidR="00F2172A"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, </w:t>
            </w:r>
          </w:p>
          <w:p w:rsidR="00F2172A" w:rsidRPr="00870927" w:rsidRDefault="00E760D4" w:rsidP="00E760D4">
            <w:pPr>
              <w:pStyle w:val="a6"/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воспитатель МАДОУ д/с № 133 города Тюмени</w:t>
            </w:r>
          </w:p>
        </w:tc>
      </w:tr>
      <w:tr w:rsidR="00E760D4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D4" w:rsidRPr="00870927" w:rsidRDefault="00497E58" w:rsidP="00E760D4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color w:val="244061" w:themeColor="accent1" w:themeShade="80"/>
              </w:rPr>
              <w:t>1</w:t>
            </w:r>
            <w:r w:rsidR="00E57F99" w:rsidRPr="00870927">
              <w:rPr>
                <w:rFonts w:ascii="Arial" w:eastAsia="Calibri" w:hAnsi="Arial" w:cs="Arial"/>
                <w:color w:val="244061" w:themeColor="accent1" w:themeShade="80"/>
              </w:rPr>
              <w:t>0</w:t>
            </w:r>
            <w:r w:rsidR="00F2172A" w:rsidRPr="00870927">
              <w:rPr>
                <w:rFonts w:ascii="Arial" w:eastAsia="Calibri" w:hAnsi="Arial" w:cs="Arial"/>
                <w:color w:val="244061" w:themeColor="accent1" w:themeShade="80"/>
              </w:rPr>
              <w:t>. </w:t>
            </w:r>
            <w:proofErr w:type="spellStart"/>
            <w:r w:rsidR="00E760D4" w:rsidRPr="00870927">
              <w:rPr>
                <w:rFonts w:ascii="Arial" w:eastAsia="Calibri" w:hAnsi="Arial" w:cs="Arial"/>
                <w:color w:val="244061" w:themeColor="accent1" w:themeShade="80"/>
              </w:rPr>
              <w:t>Фонопедический</w:t>
            </w:r>
            <w:proofErr w:type="spellEnd"/>
            <w:r w:rsidR="00E760D4" w:rsidRPr="00870927">
              <w:rPr>
                <w:rFonts w:ascii="Arial" w:eastAsia="Calibri" w:hAnsi="Arial" w:cs="Arial"/>
                <w:color w:val="244061" w:themeColor="accent1" w:themeShade="80"/>
              </w:rPr>
              <w:t xml:space="preserve"> метод как одно из средств формирования вокально-певческих навыков у детей дошкольного возраста</w:t>
            </w:r>
          </w:p>
          <w:p w:rsidR="00F2172A" w:rsidRPr="00870927" w:rsidRDefault="00E760D4" w:rsidP="00356D16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Шпильман Наталья Анатольевна</w:t>
            </w:r>
            <w:r w:rsidR="00F2172A"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, </w:t>
            </w:r>
          </w:p>
          <w:p w:rsidR="00F2172A" w:rsidRPr="00870927" w:rsidRDefault="00E760D4" w:rsidP="00E760D4">
            <w:pPr>
              <w:tabs>
                <w:tab w:val="left" w:pos="426"/>
                <w:tab w:val="left" w:pos="1134"/>
              </w:tabs>
              <w:spacing w:after="0" w:line="240" w:lineRule="auto"/>
              <w:ind w:left="709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>музыкальный руководитель МАДОУ д/с № 135 города Тюмени</w:t>
            </w:r>
          </w:p>
        </w:tc>
      </w:tr>
      <w:tr w:rsidR="00F2172A" w:rsidRPr="00870927" w:rsidTr="00356D16">
        <w:trPr>
          <w:trHeight w:val="22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D4" w:rsidRPr="00870927" w:rsidRDefault="00497E58" w:rsidP="00356D16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color w:val="244061" w:themeColor="accent1" w:themeShade="80"/>
              </w:rPr>
              <w:t>1</w:t>
            </w:r>
            <w:r w:rsidR="00E57F99" w:rsidRPr="00870927">
              <w:rPr>
                <w:rFonts w:ascii="Arial" w:eastAsia="Calibri" w:hAnsi="Arial" w:cs="Arial"/>
                <w:color w:val="244061" w:themeColor="accent1" w:themeShade="80"/>
              </w:rPr>
              <w:t>1</w:t>
            </w:r>
            <w:r w:rsidR="00F2172A" w:rsidRPr="00870927">
              <w:rPr>
                <w:rFonts w:ascii="Arial" w:eastAsia="Calibri" w:hAnsi="Arial" w:cs="Arial"/>
                <w:color w:val="244061" w:themeColor="accent1" w:themeShade="80"/>
              </w:rPr>
              <w:t>. </w:t>
            </w:r>
            <w:r w:rsidR="00E760D4" w:rsidRPr="00870927">
              <w:rPr>
                <w:rFonts w:ascii="Arial" w:eastAsia="Calibri" w:hAnsi="Arial" w:cs="Arial"/>
                <w:color w:val="244061" w:themeColor="accent1" w:themeShade="80"/>
              </w:rPr>
              <w:t>Организация коррекционной работы по формированию слоговой структуры у детей с ТНР посредством авторских дидактический пособий</w:t>
            </w:r>
          </w:p>
          <w:p w:rsidR="00F2172A" w:rsidRPr="00870927" w:rsidRDefault="00E760D4" w:rsidP="00356D16">
            <w:pPr>
              <w:tabs>
                <w:tab w:val="left" w:pos="426"/>
                <w:tab w:val="left" w:pos="1134"/>
              </w:tabs>
              <w:spacing w:after="0" w:line="240" w:lineRule="auto"/>
              <w:ind w:left="851"/>
              <w:jc w:val="right"/>
              <w:rPr>
                <w:rFonts w:ascii="Arial" w:eastAsia="Calibri" w:hAnsi="Arial" w:cs="Arial"/>
                <w:i/>
                <w:color w:val="244061" w:themeColor="accent1" w:themeShade="80"/>
              </w:rPr>
            </w:pPr>
            <w:r w:rsidRPr="00870927">
              <w:rPr>
                <w:rFonts w:ascii="Arial" w:eastAsia="Calibri" w:hAnsi="Arial" w:cs="Arial"/>
                <w:b/>
                <w:i/>
                <w:color w:val="244061" w:themeColor="accent1" w:themeShade="80"/>
              </w:rPr>
              <w:t>Кислякова Анна Андреевна</w:t>
            </w:r>
            <w:r w:rsidR="00F2172A"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, </w:t>
            </w:r>
          </w:p>
          <w:p w:rsidR="00E760D4" w:rsidRPr="00870927" w:rsidRDefault="00E760D4" w:rsidP="00E760D4">
            <w:pPr>
              <w:tabs>
                <w:tab w:val="left" w:pos="426"/>
                <w:tab w:val="left" w:pos="1134"/>
              </w:tabs>
              <w:spacing w:after="0" w:line="240" w:lineRule="auto"/>
              <w:ind w:left="851"/>
              <w:jc w:val="right"/>
              <w:rPr>
                <w:rFonts w:ascii="Arial" w:eastAsia="Droid Sans Fallback" w:hAnsi="Arial" w:cs="Arial"/>
                <w:color w:val="244061" w:themeColor="accent1" w:themeShade="80"/>
                <w:kern w:val="1"/>
                <w:lang w:eastAsia="hi-IN" w:bidi="hi-IN"/>
              </w:rPr>
            </w:pPr>
            <w:r w:rsidRPr="00870927">
              <w:rPr>
                <w:rFonts w:ascii="Arial" w:hAnsi="Arial" w:cs="Arial"/>
                <w:i/>
                <w:color w:val="244061" w:themeColor="accent1" w:themeShade="80"/>
                <w:shd w:val="clear" w:color="auto" w:fill="FFFFFF"/>
              </w:rPr>
              <w:t>учитель-логопед</w:t>
            </w:r>
            <w:r w:rsidRPr="00870927">
              <w:rPr>
                <w:rFonts w:ascii="Arial" w:eastAsia="Calibri" w:hAnsi="Arial" w:cs="Arial"/>
                <w:i/>
                <w:color w:val="244061" w:themeColor="accent1" w:themeShade="80"/>
              </w:rPr>
              <w:t xml:space="preserve"> МАДОУ д/с № 135 города Тюмени</w:t>
            </w:r>
          </w:p>
        </w:tc>
      </w:tr>
      <w:tr w:rsidR="00F2172A" w:rsidRPr="00A75EA0" w:rsidTr="00FE40A3">
        <w:trPr>
          <w:trHeight w:val="48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6D1" w:rsidRPr="00B57526" w:rsidRDefault="001855FB" w:rsidP="0059632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</w:pPr>
            <w:r w:rsidRPr="009A4A5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>Ссылка:</w:t>
            </w:r>
            <w:r w:rsidR="007006D1" w:rsidRPr="00B57526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lang w:eastAsia="hi-IN" w:bidi="hi-IN"/>
              </w:rPr>
              <w:t xml:space="preserve"> </w:t>
            </w:r>
            <w:hyperlink r:id="rId28" w:history="1"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https</w:t>
              </w:r>
              <w:r w:rsidR="007006D1" w:rsidRPr="00B57526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://</w:t>
              </w:r>
              <w:proofErr w:type="spellStart"/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clck</w:t>
              </w:r>
              <w:proofErr w:type="spellEnd"/>
              <w:r w:rsidR="007006D1" w:rsidRPr="00B57526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.</w:t>
              </w:r>
              <w:proofErr w:type="spellStart"/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ru</w:t>
              </w:r>
              <w:proofErr w:type="spellEnd"/>
              <w:r w:rsidR="007006D1" w:rsidRPr="00B57526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/33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EE</w:t>
              </w:r>
              <w:r w:rsidR="007006D1" w:rsidRPr="00B57526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eastAsia="hi-IN" w:bidi="hi-IN"/>
                </w:rPr>
                <w:t>7</w:t>
              </w:r>
              <w:r w:rsidR="007006D1" w:rsidRPr="00CB5F79">
                <w:rPr>
                  <w:rStyle w:val="a8"/>
                  <w:rFonts w:ascii="Arial" w:eastAsia="Droid Sans Fallback" w:hAnsi="Arial" w:cs="Arial"/>
                  <w:b/>
                  <w:i/>
                  <w:kern w:val="1"/>
                  <w:lang w:val="en-US" w:eastAsia="hi-IN" w:bidi="hi-IN"/>
                </w:rPr>
                <w:t>V</w:t>
              </w:r>
            </w:hyperlink>
          </w:p>
          <w:p w:rsidR="00F2172A" w:rsidRPr="00C6295E" w:rsidRDefault="00F2172A" w:rsidP="0059632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</w:pPr>
            <w:r w:rsidRPr="00C6295E">
              <w:rPr>
                <w:rFonts w:ascii="Arial" w:eastAsia="Droid Sans Fallback" w:hAnsi="Arial" w:cs="Arial"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Arial" w:eastAsia="Droid Sans Fallback" w:hAnsi="Arial" w:cs="Arial"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6</w:t>
            </w:r>
            <w:r w:rsidRPr="00C6295E">
              <w:rPr>
                <w:rFonts w:ascii="Arial" w:eastAsia="Droid Sans Fallback" w:hAnsi="Arial" w:cs="Arial"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.00-</w:t>
            </w:r>
            <w:r>
              <w:rPr>
                <w:rFonts w:ascii="Arial" w:eastAsia="Droid Sans Fallback" w:hAnsi="Arial" w:cs="Arial"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17</w:t>
            </w:r>
            <w:r w:rsidRPr="00C6295E">
              <w:rPr>
                <w:rFonts w:ascii="Arial" w:eastAsia="Droid Sans Fallback" w:hAnsi="Arial" w:cs="Arial"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.00 – заседание круглого стола </w:t>
            </w:r>
            <w:r w:rsidRPr="00C6295E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с участием модераторов площадок</w:t>
            </w:r>
            <w:r w:rsidRPr="00C6295E">
              <w:rPr>
                <w:rFonts w:ascii="Arial" w:eastAsia="Droid Sans Fallback" w:hAnsi="Arial" w:cs="Arial"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2172A" w:rsidRPr="00C6295E" w:rsidRDefault="00F2172A" w:rsidP="0059632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roid Sans Fallback" w:hAnsi="Arial" w:cs="Arial"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</w:pPr>
            <w:r w:rsidRPr="00C6295E">
              <w:rPr>
                <w:rFonts w:ascii="Arial" w:eastAsia="Droid Sans Fallback" w:hAnsi="Arial" w:cs="Arial"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Подведение итогов работы площадок по апробации результатов опыта профессиональной деятельности и профессионально-личностного развития педагога.</w:t>
            </w:r>
          </w:p>
          <w:p w:rsidR="00F2172A" w:rsidRPr="00C6295E" w:rsidRDefault="00F2172A" w:rsidP="0059632C">
            <w:pPr>
              <w:widowControl w:val="0"/>
              <w:suppressAutoHyphens/>
              <w:spacing w:after="0" w:line="240" w:lineRule="auto"/>
              <w:ind w:left="2444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</w:pPr>
            <w:r w:rsidRPr="00C6295E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Лугачева Елена Викторовна, </w:t>
            </w:r>
            <w:r w:rsidRPr="00C6295E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заместитель</w:t>
            </w:r>
            <w:r w:rsidRPr="00C6295E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6295E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директора МАУ ИМЦ г. Тюмени</w:t>
            </w:r>
            <w:r w:rsid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2172A" w:rsidRPr="00C6295E" w:rsidRDefault="00F2172A" w:rsidP="0059632C">
            <w:pPr>
              <w:widowControl w:val="0"/>
              <w:suppressAutoHyphens/>
              <w:spacing w:after="0" w:line="240" w:lineRule="auto"/>
              <w:ind w:left="2444"/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</w:pPr>
            <w:r w:rsidRPr="00C6295E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Исхакова Зухра Гайнулловна, </w:t>
            </w:r>
            <w:r w:rsidRPr="00C6295E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начальник отдела МАУ ИМЦ г. Тюмени</w:t>
            </w:r>
            <w:r w:rsidR="00E141C0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2172A" w:rsidRPr="00A75EA0" w:rsidRDefault="00F2172A" w:rsidP="0059632C">
            <w:pPr>
              <w:widowControl w:val="0"/>
              <w:suppressAutoHyphens/>
              <w:spacing w:after="0" w:line="240" w:lineRule="auto"/>
              <w:ind w:left="2444"/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</w:pPr>
            <w:r w:rsidRPr="00C6295E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Батюкова Екатерина Ивановна, </w:t>
            </w:r>
            <w:r w:rsidRPr="00C6295E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методист</w:t>
            </w:r>
            <w:r w:rsidRPr="00C6295E">
              <w:rPr>
                <w:rFonts w:ascii="Arial" w:eastAsia="Droid Sans Fallback" w:hAnsi="Arial" w:cs="Arial"/>
                <w:b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6295E">
              <w:rPr>
                <w:rFonts w:ascii="Arial" w:eastAsia="Droid Sans Fallback" w:hAnsi="Arial" w:cs="Arial"/>
                <w:i/>
                <w:color w:val="17365D" w:themeColor="text2" w:themeShade="BF"/>
                <w:kern w:val="1"/>
                <w:sz w:val="24"/>
                <w:szCs w:val="24"/>
                <w:lang w:eastAsia="hi-IN" w:bidi="hi-IN"/>
              </w:rPr>
              <w:t>МАУ ИМЦ г. Тюмени</w:t>
            </w:r>
          </w:p>
        </w:tc>
      </w:tr>
    </w:tbl>
    <w:p w:rsidR="00DC1091" w:rsidRDefault="00DC1091" w:rsidP="00E306A0">
      <w:pPr>
        <w:widowControl w:val="0"/>
        <w:suppressAutoHyphens/>
        <w:spacing w:after="0" w:line="240" w:lineRule="auto"/>
        <w:jc w:val="both"/>
        <w:rPr>
          <w:rFonts w:ascii="Arial" w:eastAsia="Droid Sans Fallback" w:hAnsi="Arial" w:cs="Arial"/>
          <w:color w:val="17365D" w:themeColor="text2" w:themeShade="BF"/>
          <w:kern w:val="1"/>
          <w:sz w:val="20"/>
          <w:szCs w:val="24"/>
          <w:lang w:eastAsia="hi-IN" w:bidi="hi-IN"/>
        </w:rPr>
      </w:pPr>
    </w:p>
    <w:p w:rsidR="00880FF1" w:rsidRPr="00A273F8" w:rsidRDefault="00880FF1" w:rsidP="00E306A0">
      <w:pPr>
        <w:widowControl w:val="0"/>
        <w:suppressAutoHyphens/>
        <w:spacing w:after="0" w:line="240" w:lineRule="auto"/>
        <w:jc w:val="both"/>
        <w:rPr>
          <w:rFonts w:ascii="Arial" w:eastAsia="Droid Sans Fallback" w:hAnsi="Arial" w:cs="Arial"/>
          <w:color w:val="17365D" w:themeColor="text2" w:themeShade="BF"/>
          <w:kern w:val="1"/>
          <w:sz w:val="20"/>
          <w:szCs w:val="24"/>
          <w:lang w:eastAsia="hi-IN" w:bidi="hi-IN"/>
        </w:rPr>
      </w:pPr>
    </w:p>
    <w:p w:rsidR="00D94F17" w:rsidRPr="000855B3" w:rsidRDefault="00D94F17" w:rsidP="00356D16">
      <w:pPr>
        <w:pStyle w:val="a9"/>
        <w:rPr>
          <w:rFonts w:ascii="Arial" w:hAnsi="Arial" w:cs="Arial"/>
          <w:b/>
          <w:i/>
          <w:color w:val="002060"/>
          <w:sz w:val="24"/>
          <w:szCs w:val="24"/>
          <w:lang w:eastAsia="hi-IN" w:bidi="hi-IN"/>
        </w:rPr>
      </w:pPr>
      <w:r w:rsidRPr="000855B3">
        <w:rPr>
          <w:rFonts w:ascii="Arial" w:hAnsi="Arial" w:cs="Arial"/>
          <w:b/>
          <w:i/>
          <w:color w:val="002060"/>
          <w:sz w:val="24"/>
          <w:szCs w:val="24"/>
          <w:lang w:eastAsia="hi-IN" w:bidi="hi-IN"/>
        </w:rPr>
        <w:t>«Не в массе приобретенных знаний заключается красота и мощь умственной деятельности, даже не в их систематичности, а в искреннем, ярком искании»</w:t>
      </w:r>
    </w:p>
    <w:p w:rsidR="00E306A0" w:rsidRPr="000855B3" w:rsidRDefault="00D94F17" w:rsidP="00BE0015">
      <w:pPr>
        <w:pStyle w:val="2"/>
        <w:jc w:val="right"/>
        <w:rPr>
          <w:rFonts w:ascii="Arial" w:eastAsia="Droid Sans Fallback" w:hAnsi="Arial" w:cs="Arial"/>
          <w:i/>
          <w:color w:val="002060"/>
          <w:sz w:val="24"/>
          <w:szCs w:val="24"/>
          <w:lang w:eastAsia="hi-IN" w:bidi="hi-IN"/>
        </w:rPr>
      </w:pPr>
      <w:r w:rsidRPr="000855B3">
        <w:rPr>
          <w:rFonts w:ascii="Arial" w:eastAsia="Droid Sans Fallback" w:hAnsi="Arial" w:cs="Arial"/>
          <w:i/>
          <w:color w:val="002060"/>
          <w:sz w:val="24"/>
          <w:szCs w:val="24"/>
          <w:lang w:eastAsia="hi-IN" w:bidi="hi-IN"/>
        </w:rPr>
        <w:t>В. Вернадский</w:t>
      </w:r>
    </w:p>
    <w:p w:rsidR="00BE0015" w:rsidRDefault="00BE0015" w:rsidP="003D48A9">
      <w:pPr>
        <w:pStyle w:val="a9"/>
        <w:spacing w:after="0" w:line="240" w:lineRule="auto"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DC26E6" w:rsidRPr="000855B3" w:rsidRDefault="00E306A0" w:rsidP="003D48A9">
      <w:pPr>
        <w:pStyle w:val="a9"/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0855B3">
        <w:rPr>
          <w:rFonts w:ascii="Arial" w:hAnsi="Arial" w:cs="Arial"/>
          <w:b/>
          <w:i/>
          <w:color w:val="C00000"/>
          <w:sz w:val="28"/>
          <w:szCs w:val="28"/>
        </w:rPr>
        <w:t>Желаем успехов участникам конференции!</w:t>
      </w:r>
    </w:p>
    <w:sectPr w:rsidR="00DC26E6" w:rsidRPr="000855B3" w:rsidSect="007E677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F44"/>
    <w:multiLevelType w:val="hybridMultilevel"/>
    <w:tmpl w:val="6C183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80F"/>
    <w:multiLevelType w:val="multilevel"/>
    <w:tmpl w:val="937A2554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387"/>
    <w:multiLevelType w:val="hybridMultilevel"/>
    <w:tmpl w:val="53B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3A01"/>
    <w:multiLevelType w:val="multilevel"/>
    <w:tmpl w:val="937A2554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5"/>
    <w:rsid w:val="00006827"/>
    <w:rsid w:val="0000693D"/>
    <w:rsid w:val="00006D83"/>
    <w:rsid w:val="00007A7C"/>
    <w:rsid w:val="0001730F"/>
    <w:rsid w:val="00021238"/>
    <w:rsid w:val="00022054"/>
    <w:rsid w:val="00023016"/>
    <w:rsid w:val="000252AA"/>
    <w:rsid w:val="000328ED"/>
    <w:rsid w:val="00036992"/>
    <w:rsid w:val="0004093A"/>
    <w:rsid w:val="000469C0"/>
    <w:rsid w:val="00053B92"/>
    <w:rsid w:val="000652F4"/>
    <w:rsid w:val="0007104F"/>
    <w:rsid w:val="000855B3"/>
    <w:rsid w:val="00090D50"/>
    <w:rsid w:val="0009684A"/>
    <w:rsid w:val="00096D3A"/>
    <w:rsid w:val="000974D8"/>
    <w:rsid w:val="000A5920"/>
    <w:rsid w:val="000A613B"/>
    <w:rsid w:val="000A6ECF"/>
    <w:rsid w:val="000B6140"/>
    <w:rsid w:val="000C7219"/>
    <w:rsid w:val="000D39BF"/>
    <w:rsid w:val="000E547A"/>
    <w:rsid w:val="000E5AA8"/>
    <w:rsid w:val="000E6BFA"/>
    <w:rsid w:val="000F0E88"/>
    <w:rsid w:val="001043EB"/>
    <w:rsid w:val="0011483B"/>
    <w:rsid w:val="00123715"/>
    <w:rsid w:val="001279B6"/>
    <w:rsid w:val="0014145F"/>
    <w:rsid w:val="001433A4"/>
    <w:rsid w:val="00145DF6"/>
    <w:rsid w:val="00154C3F"/>
    <w:rsid w:val="00162C1E"/>
    <w:rsid w:val="00172122"/>
    <w:rsid w:val="00174047"/>
    <w:rsid w:val="0017484A"/>
    <w:rsid w:val="00174EC9"/>
    <w:rsid w:val="001800F2"/>
    <w:rsid w:val="00181FB8"/>
    <w:rsid w:val="001855FB"/>
    <w:rsid w:val="00197BC9"/>
    <w:rsid w:val="001A2B0E"/>
    <w:rsid w:val="001A4457"/>
    <w:rsid w:val="001B0C8B"/>
    <w:rsid w:val="001C02E6"/>
    <w:rsid w:val="001C13DB"/>
    <w:rsid w:val="001C4A02"/>
    <w:rsid w:val="001C4FC0"/>
    <w:rsid w:val="001D0C37"/>
    <w:rsid w:val="001D4EED"/>
    <w:rsid w:val="001F5CE0"/>
    <w:rsid w:val="00207A51"/>
    <w:rsid w:val="002157DC"/>
    <w:rsid w:val="00230550"/>
    <w:rsid w:val="00234900"/>
    <w:rsid w:val="002567BD"/>
    <w:rsid w:val="00272397"/>
    <w:rsid w:val="00273A53"/>
    <w:rsid w:val="00274C9F"/>
    <w:rsid w:val="002769F7"/>
    <w:rsid w:val="00281CA1"/>
    <w:rsid w:val="00284618"/>
    <w:rsid w:val="00293ED0"/>
    <w:rsid w:val="002A3309"/>
    <w:rsid w:val="002A5697"/>
    <w:rsid w:val="002A5A20"/>
    <w:rsid w:val="002A6AA7"/>
    <w:rsid w:val="002B087A"/>
    <w:rsid w:val="002B0BB6"/>
    <w:rsid w:val="002C4147"/>
    <w:rsid w:val="002C417B"/>
    <w:rsid w:val="002C7755"/>
    <w:rsid w:val="002D1375"/>
    <w:rsid w:val="002D1746"/>
    <w:rsid w:val="002E2928"/>
    <w:rsid w:val="002E4C6A"/>
    <w:rsid w:val="002F3BFC"/>
    <w:rsid w:val="003045B5"/>
    <w:rsid w:val="003161C5"/>
    <w:rsid w:val="0032144F"/>
    <w:rsid w:val="00322AD9"/>
    <w:rsid w:val="003320A1"/>
    <w:rsid w:val="003336F6"/>
    <w:rsid w:val="003361EC"/>
    <w:rsid w:val="00342319"/>
    <w:rsid w:val="0035023E"/>
    <w:rsid w:val="00351701"/>
    <w:rsid w:val="00352EB9"/>
    <w:rsid w:val="00355E10"/>
    <w:rsid w:val="00356D16"/>
    <w:rsid w:val="003646D9"/>
    <w:rsid w:val="00381BB7"/>
    <w:rsid w:val="00391C51"/>
    <w:rsid w:val="003977F4"/>
    <w:rsid w:val="003A32F2"/>
    <w:rsid w:val="003B3E08"/>
    <w:rsid w:val="003C7C07"/>
    <w:rsid w:val="003D0490"/>
    <w:rsid w:val="003D48A9"/>
    <w:rsid w:val="003E07E4"/>
    <w:rsid w:val="003F1D62"/>
    <w:rsid w:val="003F36DB"/>
    <w:rsid w:val="003F5126"/>
    <w:rsid w:val="003F6F3A"/>
    <w:rsid w:val="0041096C"/>
    <w:rsid w:val="0041374C"/>
    <w:rsid w:val="00421DA4"/>
    <w:rsid w:val="00425428"/>
    <w:rsid w:val="004322F6"/>
    <w:rsid w:val="00433118"/>
    <w:rsid w:val="0043386D"/>
    <w:rsid w:val="004454DB"/>
    <w:rsid w:val="0045118A"/>
    <w:rsid w:val="00453154"/>
    <w:rsid w:val="004618A9"/>
    <w:rsid w:val="004765CE"/>
    <w:rsid w:val="00483DFD"/>
    <w:rsid w:val="00486133"/>
    <w:rsid w:val="00495076"/>
    <w:rsid w:val="00496A48"/>
    <w:rsid w:val="00497E58"/>
    <w:rsid w:val="004A68AA"/>
    <w:rsid w:val="004A7127"/>
    <w:rsid w:val="004B3FB8"/>
    <w:rsid w:val="004C416C"/>
    <w:rsid w:val="004E698D"/>
    <w:rsid w:val="004E7800"/>
    <w:rsid w:val="004F08A5"/>
    <w:rsid w:val="0050073D"/>
    <w:rsid w:val="00502A49"/>
    <w:rsid w:val="00505336"/>
    <w:rsid w:val="00513680"/>
    <w:rsid w:val="005273C6"/>
    <w:rsid w:val="00530505"/>
    <w:rsid w:val="005412AC"/>
    <w:rsid w:val="00546076"/>
    <w:rsid w:val="00546E74"/>
    <w:rsid w:val="00550EA4"/>
    <w:rsid w:val="00560232"/>
    <w:rsid w:val="005637AB"/>
    <w:rsid w:val="0056593D"/>
    <w:rsid w:val="00565DAD"/>
    <w:rsid w:val="00580E5D"/>
    <w:rsid w:val="0058689B"/>
    <w:rsid w:val="00586CB9"/>
    <w:rsid w:val="0059256E"/>
    <w:rsid w:val="0059632C"/>
    <w:rsid w:val="00597B55"/>
    <w:rsid w:val="005A021C"/>
    <w:rsid w:val="005A0D9F"/>
    <w:rsid w:val="005B68C5"/>
    <w:rsid w:val="005C54A9"/>
    <w:rsid w:val="005F0290"/>
    <w:rsid w:val="00603711"/>
    <w:rsid w:val="0061314C"/>
    <w:rsid w:val="00617059"/>
    <w:rsid w:val="00617579"/>
    <w:rsid w:val="006218C6"/>
    <w:rsid w:val="00633560"/>
    <w:rsid w:val="00637D87"/>
    <w:rsid w:val="00641062"/>
    <w:rsid w:val="00641413"/>
    <w:rsid w:val="00642A6A"/>
    <w:rsid w:val="006464EF"/>
    <w:rsid w:val="00681F01"/>
    <w:rsid w:val="00683FD3"/>
    <w:rsid w:val="00685C5B"/>
    <w:rsid w:val="00686CFC"/>
    <w:rsid w:val="006879FB"/>
    <w:rsid w:val="00690639"/>
    <w:rsid w:val="00691A3A"/>
    <w:rsid w:val="006A30B5"/>
    <w:rsid w:val="006A7ABA"/>
    <w:rsid w:val="006B6154"/>
    <w:rsid w:val="006C0775"/>
    <w:rsid w:val="006C1C9D"/>
    <w:rsid w:val="006C3433"/>
    <w:rsid w:val="006E0783"/>
    <w:rsid w:val="006E7801"/>
    <w:rsid w:val="006F48BB"/>
    <w:rsid w:val="007006D1"/>
    <w:rsid w:val="0070209C"/>
    <w:rsid w:val="007077A9"/>
    <w:rsid w:val="00716A51"/>
    <w:rsid w:val="007264A0"/>
    <w:rsid w:val="00733DFB"/>
    <w:rsid w:val="0074194C"/>
    <w:rsid w:val="007433E0"/>
    <w:rsid w:val="00751AC9"/>
    <w:rsid w:val="00754BD8"/>
    <w:rsid w:val="00766A0F"/>
    <w:rsid w:val="00780668"/>
    <w:rsid w:val="00786FDA"/>
    <w:rsid w:val="00790B58"/>
    <w:rsid w:val="007B4300"/>
    <w:rsid w:val="007B4C85"/>
    <w:rsid w:val="007C2667"/>
    <w:rsid w:val="007C2F29"/>
    <w:rsid w:val="007C3F55"/>
    <w:rsid w:val="007C5523"/>
    <w:rsid w:val="007D0D38"/>
    <w:rsid w:val="007E2763"/>
    <w:rsid w:val="007E38C8"/>
    <w:rsid w:val="007E3C8D"/>
    <w:rsid w:val="007E54FC"/>
    <w:rsid w:val="007E6779"/>
    <w:rsid w:val="0081451D"/>
    <w:rsid w:val="008146A8"/>
    <w:rsid w:val="0082204C"/>
    <w:rsid w:val="00825E9F"/>
    <w:rsid w:val="00830D00"/>
    <w:rsid w:val="008350BA"/>
    <w:rsid w:val="008363CB"/>
    <w:rsid w:val="00836850"/>
    <w:rsid w:val="008402BD"/>
    <w:rsid w:val="0084591C"/>
    <w:rsid w:val="0085176A"/>
    <w:rsid w:val="00870927"/>
    <w:rsid w:val="00880FF1"/>
    <w:rsid w:val="008851BC"/>
    <w:rsid w:val="008968A4"/>
    <w:rsid w:val="008A0BA9"/>
    <w:rsid w:val="008B4324"/>
    <w:rsid w:val="008B4E61"/>
    <w:rsid w:val="008B5D62"/>
    <w:rsid w:val="008C0467"/>
    <w:rsid w:val="008C04F1"/>
    <w:rsid w:val="008C5232"/>
    <w:rsid w:val="008D07E5"/>
    <w:rsid w:val="008D0F10"/>
    <w:rsid w:val="008D11F3"/>
    <w:rsid w:val="008D1C7E"/>
    <w:rsid w:val="008D53B2"/>
    <w:rsid w:val="008E0BCC"/>
    <w:rsid w:val="008E6E74"/>
    <w:rsid w:val="008F3997"/>
    <w:rsid w:val="008F5FF3"/>
    <w:rsid w:val="00904249"/>
    <w:rsid w:val="00905010"/>
    <w:rsid w:val="0090756E"/>
    <w:rsid w:val="009168B9"/>
    <w:rsid w:val="00921C3B"/>
    <w:rsid w:val="00925BE9"/>
    <w:rsid w:val="00934B6F"/>
    <w:rsid w:val="00936CC4"/>
    <w:rsid w:val="00945D06"/>
    <w:rsid w:val="0095425C"/>
    <w:rsid w:val="00954A76"/>
    <w:rsid w:val="00965DF6"/>
    <w:rsid w:val="009778EC"/>
    <w:rsid w:val="009A4A56"/>
    <w:rsid w:val="009C3CCA"/>
    <w:rsid w:val="009E1251"/>
    <w:rsid w:val="009E2E55"/>
    <w:rsid w:val="009E4FBB"/>
    <w:rsid w:val="009E6733"/>
    <w:rsid w:val="009E73D1"/>
    <w:rsid w:val="009F201B"/>
    <w:rsid w:val="00A26769"/>
    <w:rsid w:val="00A273F8"/>
    <w:rsid w:val="00A32795"/>
    <w:rsid w:val="00A37F6F"/>
    <w:rsid w:val="00A41CBD"/>
    <w:rsid w:val="00A66AAF"/>
    <w:rsid w:val="00A70620"/>
    <w:rsid w:val="00A75EA0"/>
    <w:rsid w:val="00A829C1"/>
    <w:rsid w:val="00A906D6"/>
    <w:rsid w:val="00A971BA"/>
    <w:rsid w:val="00AA15F4"/>
    <w:rsid w:val="00AA78B1"/>
    <w:rsid w:val="00AC1BEE"/>
    <w:rsid w:val="00AC1E58"/>
    <w:rsid w:val="00AC2299"/>
    <w:rsid w:val="00AC264F"/>
    <w:rsid w:val="00AD0888"/>
    <w:rsid w:val="00AF3ED6"/>
    <w:rsid w:val="00B031FE"/>
    <w:rsid w:val="00B07AE4"/>
    <w:rsid w:val="00B114FC"/>
    <w:rsid w:val="00B20B9B"/>
    <w:rsid w:val="00B267DB"/>
    <w:rsid w:val="00B31239"/>
    <w:rsid w:val="00B3239F"/>
    <w:rsid w:val="00B34E44"/>
    <w:rsid w:val="00B43C74"/>
    <w:rsid w:val="00B517C0"/>
    <w:rsid w:val="00B541E6"/>
    <w:rsid w:val="00B57526"/>
    <w:rsid w:val="00B578D9"/>
    <w:rsid w:val="00B629EF"/>
    <w:rsid w:val="00B857A2"/>
    <w:rsid w:val="00B945F7"/>
    <w:rsid w:val="00B9626B"/>
    <w:rsid w:val="00BA1F42"/>
    <w:rsid w:val="00BA3B9B"/>
    <w:rsid w:val="00BA4704"/>
    <w:rsid w:val="00BB1419"/>
    <w:rsid w:val="00BB3133"/>
    <w:rsid w:val="00BB4607"/>
    <w:rsid w:val="00BB6BFF"/>
    <w:rsid w:val="00BB7884"/>
    <w:rsid w:val="00BC1A9D"/>
    <w:rsid w:val="00BC3652"/>
    <w:rsid w:val="00BC4819"/>
    <w:rsid w:val="00BE0015"/>
    <w:rsid w:val="00BF02B2"/>
    <w:rsid w:val="00BF2E34"/>
    <w:rsid w:val="00BF3211"/>
    <w:rsid w:val="00C042BB"/>
    <w:rsid w:val="00C20E76"/>
    <w:rsid w:val="00C26EA9"/>
    <w:rsid w:val="00C37710"/>
    <w:rsid w:val="00C40EEE"/>
    <w:rsid w:val="00C44ADA"/>
    <w:rsid w:val="00C535B8"/>
    <w:rsid w:val="00C5493C"/>
    <w:rsid w:val="00C6295E"/>
    <w:rsid w:val="00C72791"/>
    <w:rsid w:val="00C76B15"/>
    <w:rsid w:val="00C87E61"/>
    <w:rsid w:val="00C93925"/>
    <w:rsid w:val="00C97D37"/>
    <w:rsid w:val="00CA1317"/>
    <w:rsid w:val="00CA13AB"/>
    <w:rsid w:val="00CA3C01"/>
    <w:rsid w:val="00CB5886"/>
    <w:rsid w:val="00CB5DEF"/>
    <w:rsid w:val="00CB71D9"/>
    <w:rsid w:val="00CC39C4"/>
    <w:rsid w:val="00CD1ECA"/>
    <w:rsid w:val="00CD5B43"/>
    <w:rsid w:val="00CE48C1"/>
    <w:rsid w:val="00D054B4"/>
    <w:rsid w:val="00D12376"/>
    <w:rsid w:val="00D151F6"/>
    <w:rsid w:val="00D154DD"/>
    <w:rsid w:val="00D16A54"/>
    <w:rsid w:val="00D26742"/>
    <w:rsid w:val="00D270EB"/>
    <w:rsid w:val="00D27E38"/>
    <w:rsid w:val="00D34556"/>
    <w:rsid w:val="00D34645"/>
    <w:rsid w:val="00D52FBC"/>
    <w:rsid w:val="00D657B7"/>
    <w:rsid w:val="00D67A85"/>
    <w:rsid w:val="00D71102"/>
    <w:rsid w:val="00D76E03"/>
    <w:rsid w:val="00D87218"/>
    <w:rsid w:val="00D94F17"/>
    <w:rsid w:val="00DA522A"/>
    <w:rsid w:val="00DA6BE6"/>
    <w:rsid w:val="00DB2680"/>
    <w:rsid w:val="00DC1091"/>
    <w:rsid w:val="00DC26E6"/>
    <w:rsid w:val="00DC3368"/>
    <w:rsid w:val="00DC487F"/>
    <w:rsid w:val="00DD1E7B"/>
    <w:rsid w:val="00DD5365"/>
    <w:rsid w:val="00DE0250"/>
    <w:rsid w:val="00DF31D2"/>
    <w:rsid w:val="00DF5453"/>
    <w:rsid w:val="00E141C0"/>
    <w:rsid w:val="00E20E84"/>
    <w:rsid w:val="00E262F4"/>
    <w:rsid w:val="00E272C1"/>
    <w:rsid w:val="00E306A0"/>
    <w:rsid w:val="00E33C6D"/>
    <w:rsid w:val="00E341E8"/>
    <w:rsid w:val="00E3676E"/>
    <w:rsid w:val="00E51B95"/>
    <w:rsid w:val="00E5244C"/>
    <w:rsid w:val="00E54EFE"/>
    <w:rsid w:val="00E55391"/>
    <w:rsid w:val="00E57F99"/>
    <w:rsid w:val="00E60A9E"/>
    <w:rsid w:val="00E649F7"/>
    <w:rsid w:val="00E7355C"/>
    <w:rsid w:val="00E75ABF"/>
    <w:rsid w:val="00E760D4"/>
    <w:rsid w:val="00E87EC6"/>
    <w:rsid w:val="00E92D05"/>
    <w:rsid w:val="00EB1B95"/>
    <w:rsid w:val="00EC5396"/>
    <w:rsid w:val="00EC64D2"/>
    <w:rsid w:val="00ED0D40"/>
    <w:rsid w:val="00ED388E"/>
    <w:rsid w:val="00ED5919"/>
    <w:rsid w:val="00EF1C84"/>
    <w:rsid w:val="00EF1F9E"/>
    <w:rsid w:val="00EF4F1C"/>
    <w:rsid w:val="00F0505D"/>
    <w:rsid w:val="00F06F9D"/>
    <w:rsid w:val="00F11EEB"/>
    <w:rsid w:val="00F13D13"/>
    <w:rsid w:val="00F17736"/>
    <w:rsid w:val="00F2172A"/>
    <w:rsid w:val="00F26D25"/>
    <w:rsid w:val="00F315F0"/>
    <w:rsid w:val="00F36E97"/>
    <w:rsid w:val="00F43CE1"/>
    <w:rsid w:val="00F45A4F"/>
    <w:rsid w:val="00F466D8"/>
    <w:rsid w:val="00F51199"/>
    <w:rsid w:val="00F51C4D"/>
    <w:rsid w:val="00F64E12"/>
    <w:rsid w:val="00F746D4"/>
    <w:rsid w:val="00F74D2F"/>
    <w:rsid w:val="00F82C9C"/>
    <w:rsid w:val="00F84F64"/>
    <w:rsid w:val="00F909B8"/>
    <w:rsid w:val="00F92B65"/>
    <w:rsid w:val="00F95809"/>
    <w:rsid w:val="00F96909"/>
    <w:rsid w:val="00FA2AB9"/>
    <w:rsid w:val="00FB1A99"/>
    <w:rsid w:val="00FB337E"/>
    <w:rsid w:val="00FB3F7C"/>
    <w:rsid w:val="00FB55EC"/>
    <w:rsid w:val="00FC7009"/>
    <w:rsid w:val="00FC720F"/>
    <w:rsid w:val="00FD5588"/>
    <w:rsid w:val="00FE40A3"/>
    <w:rsid w:val="00FE660F"/>
    <w:rsid w:val="00FE6C90"/>
    <w:rsid w:val="00FF53E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C9"/>
  </w:style>
  <w:style w:type="paragraph" w:styleId="1">
    <w:name w:val="heading 1"/>
    <w:basedOn w:val="a"/>
    <w:next w:val="a"/>
    <w:link w:val="10"/>
    <w:uiPriority w:val="9"/>
    <w:qFormat/>
    <w:rsid w:val="00356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25E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B3E08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7E3C8D"/>
  </w:style>
  <w:style w:type="character" w:customStyle="1" w:styleId="10">
    <w:name w:val="Заголовок 1 Знак"/>
    <w:basedOn w:val="a0"/>
    <w:link w:val="1"/>
    <w:uiPriority w:val="9"/>
    <w:rsid w:val="00356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356D1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5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C9"/>
  </w:style>
  <w:style w:type="paragraph" w:styleId="1">
    <w:name w:val="heading 1"/>
    <w:basedOn w:val="a"/>
    <w:next w:val="a"/>
    <w:link w:val="10"/>
    <w:uiPriority w:val="9"/>
    <w:qFormat/>
    <w:rsid w:val="00356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25E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B3E08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7E3C8D"/>
  </w:style>
  <w:style w:type="character" w:customStyle="1" w:styleId="10">
    <w:name w:val="Заголовок 1 Знак"/>
    <w:basedOn w:val="a0"/>
    <w:link w:val="1"/>
    <w:uiPriority w:val="9"/>
    <w:rsid w:val="00356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356D1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5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lck.ru/33EDaP" TargetMode="External"/><Relationship Id="rId18" Type="http://schemas.openxmlformats.org/officeDocument/2006/relationships/hyperlink" Target="https://clck.ru/33EDS8" TargetMode="External"/><Relationship Id="rId26" Type="http://schemas.openxmlformats.org/officeDocument/2006/relationships/hyperlink" Target="https://clck.ru/33EDy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33EDo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ck.ru/33EDYk" TargetMode="External"/><Relationship Id="rId17" Type="http://schemas.openxmlformats.org/officeDocument/2006/relationships/hyperlink" Target="https://clck.ru/33EDhk" TargetMode="External"/><Relationship Id="rId25" Type="http://schemas.openxmlformats.org/officeDocument/2006/relationships/hyperlink" Target="https://clck.ru/33EDw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33EDgL" TargetMode="External"/><Relationship Id="rId20" Type="http://schemas.openxmlformats.org/officeDocument/2006/relationships/hyperlink" Target="https://clck.ru/33EDm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33EDWp" TargetMode="External"/><Relationship Id="rId24" Type="http://schemas.openxmlformats.org/officeDocument/2006/relationships/hyperlink" Target="https://clck.ru/33EDu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33EDed" TargetMode="External"/><Relationship Id="rId23" Type="http://schemas.openxmlformats.org/officeDocument/2006/relationships/hyperlink" Target="https://clck.ru/33EDtF" TargetMode="External"/><Relationship Id="rId28" Type="http://schemas.openxmlformats.org/officeDocument/2006/relationships/hyperlink" Target="https://clck.ru/33EE7V" TargetMode="External"/><Relationship Id="rId10" Type="http://schemas.openxmlformats.org/officeDocument/2006/relationships/hyperlink" Target="https://clck.ru/33EDV5" TargetMode="External"/><Relationship Id="rId19" Type="http://schemas.openxmlformats.org/officeDocument/2006/relationships/hyperlink" Target="https://clck.ru/33EDk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33EDPo" TargetMode="External"/><Relationship Id="rId14" Type="http://schemas.openxmlformats.org/officeDocument/2006/relationships/hyperlink" Target="https://clck.ru/33EDcb" TargetMode="External"/><Relationship Id="rId22" Type="http://schemas.openxmlformats.org/officeDocument/2006/relationships/hyperlink" Target="https://clck.ru/33EDs3" TargetMode="External"/><Relationship Id="rId27" Type="http://schemas.openxmlformats.org/officeDocument/2006/relationships/hyperlink" Target="https://clck.ru/33EE5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7104-5E89-4EE1-BB16-CB8BE297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7391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Г. Исхакова</dc:creator>
  <cp:lastModifiedBy>Зухра Г. Исхакова</cp:lastModifiedBy>
  <cp:revision>3</cp:revision>
  <cp:lastPrinted>2023-01-10T11:01:00Z</cp:lastPrinted>
  <dcterms:created xsi:type="dcterms:W3CDTF">2023-01-27T12:35:00Z</dcterms:created>
  <dcterms:modified xsi:type="dcterms:W3CDTF">2023-01-27T12:39:00Z</dcterms:modified>
</cp:coreProperties>
</file>